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B4" w:rsidRPr="004C53B4" w:rsidRDefault="004C53B4" w:rsidP="004C53B4">
      <w:pPr>
        <w:pStyle w:val="1"/>
        <w:rPr>
          <w:rFonts w:ascii="Times New Roman" w:hAnsi="Times New Roman"/>
          <w:b/>
          <w:sz w:val="24"/>
          <w:szCs w:val="24"/>
        </w:rPr>
      </w:pPr>
      <w:r w:rsidRPr="004C53B4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4C53B4" w:rsidRPr="004C53B4" w:rsidRDefault="004C53B4" w:rsidP="004C53B4">
      <w:pPr>
        <w:pBdr>
          <w:bottom w:val="single" w:sz="12" w:space="1" w:color="auto"/>
        </w:pBd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3B4">
        <w:rPr>
          <w:rFonts w:ascii="Times New Roman" w:hAnsi="Times New Roman" w:cs="Times New Roman"/>
          <w:b/>
        </w:rPr>
        <w:t>«Средняя общеобразовательная школа №1» г. Брянска</w:t>
      </w:r>
    </w:p>
    <w:p w:rsidR="004C53B4" w:rsidRPr="004C53B4" w:rsidRDefault="004C53B4" w:rsidP="004C53B4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4C53B4">
        <w:rPr>
          <w:rFonts w:ascii="Times New Roman" w:hAnsi="Times New Roman" w:cs="Times New Roman"/>
          <w:b/>
        </w:rPr>
        <w:t>241050г</w:t>
      </w:r>
      <w:proofErr w:type="gramStart"/>
      <w:r w:rsidRPr="004C53B4">
        <w:rPr>
          <w:rFonts w:ascii="Times New Roman" w:hAnsi="Times New Roman" w:cs="Times New Roman"/>
          <w:b/>
        </w:rPr>
        <w:t>.Б</w:t>
      </w:r>
      <w:proofErr w:type="gramEnd"/>
      <w:r w:rsidRPr="004C53B4">
        <w:rPr>
          <w:rFonts w:ascii="Times New Roman" w:hAnsi="Times New Roman" w:cs="Times New Roman"/>
          <w:b/>
        </w:rPr>
        <w:t>рянск , ул.Дуки д.2, тел.74-58-24</w:t>
      </w:r>
    </w:p>
    <w:p w:rsidR="004C53B4" w:rsidRDefault="004C53B4" w:rsidP="004C53B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3B4" w:rsidRDefault="004C53B4" w:rsidP="004C53B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3B4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C53B4" w:rsidRDefault="004C53B4" w:rsidP="004C53B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наличии стендов и уголков БДД в МБОУ СОШ №1</w:t>
      </w:r>
    </w:p>
    <w:p w:rsidR="004C53B4" w:rsidRDefault="004C53B4" w:rsidP="004C53B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3B4" w:rsidRDefault="004C53B4" w:rsidP="004C53B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МБОУ СОШ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гБрянска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имеется 2 стенда по БДД, расположенных  на первом этаже школы.</w:t>
      </w:r>
    </w:p>
    <w:p w:rsidR="004C53B4" w:rsidRDefault="004C53B4" w:rsidP="004C53B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уголков безопасности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расположены на первом этаже и 4 на втором этаже.</w:t>
      </w:r>
    </w:p>
    <w:p w:rsidR="004C53B4" w:rsidRDefault="004C53B4" w:rsidP="004C53B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4C53B4" w:rsidRDefault="004C53B4" w:rsidP="004C53B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                                     А.В.Тришкина</w:t>
      </w:r>
    </w:p>
    <w:p w:rsidR="004C53B4" w:rsidRDefault="004C53B4" w:rsidP="004C53B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4C53B4" w:rsidRDefault="004C53B4" w:rsidP="004C53B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4C53B4" w:rsidRPr="004C53B4" w:rsidRDefault="004C53B4" w:rsidP="004C53B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3445C4" w:rsidRPr="004C53B4" w:rsidRDefault="004C53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sectPr w:rsidR="003445C4" w:rsidRPr="004C5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53B4"/>
    <w:rsid w:val="003445C4"/>
    <w:rsid w:val="004C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53B4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3B4"/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3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Тришкина</dc:creator>
  <cp:keywords/>
  <dc:description/>
  <cp:lastModifiedBy>Тришкина</cp:lastModifiedBy>
  <cp:revision>3</cp:revision>
  <cp:lastPrinted>2017-08-01T10:14:00Z</cp:lastPrinted>
  <dcterms:created xsi:type="dcterms:W3CDTF">2017-08-01T10:06:00Z</dcterms:created>
  <dcterms:modified xsi:type="dcterms:W3CDTF">2017-08-01T10:14:00Z</dcterms:modified>
</cp:coreProperties>
</file>