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5B" w:rsidRPr="0095104B" w:rsidRDefault="0095104B">
      <w:pPr>
        <w:spacing w:after="0" w:line="408" w:lineRule="auto"/>
        <w:ind w:left="120"/>
        <w:jc w:val="center"/>
        <w:rPr>
          <w:lang w:val="ru-RU"/>
        </w:rPr>
      </w:pPr>
      <w:bookmarkStart w:id="0" w:name="block-49168640"/>
      <w:r w:rsidRPr="009510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3E5B" w:rsidRPr="0095104B" w:rsidRDefault="00D93E5B">
      <w:pPr>
        <w:spacing w:after="0" w:line="408" w:lineRule="auto"/>
        <w:ind w:left="120"/>
        <w:jc w:val="center"/>
        <w:rPr>
          <w:lang w:val="ru-RU"/>
        </w:rPr>
      </w:pPr>
    </w:p>
    <w:p w:rsidR="00D93E5B" w:rsidRPr="0095104B" w:rsidRDefault="00D93E5B">
      <w:pPr>
        <w:spacing w:after="0" w:line="408" w:lineRule="auto"/>
        <w:ind w:left="120"/>
        <w:jc w:val="center"/>
        <w:rPr>
          <w:lang w:val="ru-RU"/>
        </w:rPr>
      </w:pPr>
    </w:p>
    <w:p w:rsidR="00D93E5B" w:rsidRPr="0095104B" w:rsidRDefault="0095104B">
      <w:pPr>
        <w:spacing w:after="0" w:line="408" w:lineRule="auto"/>
        <w:ind w:left="120"/>
        <w:jc w:val="center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>МБОУ СОШ №1 г. Брянска</w:t>
      </w:r>
    </w:p>
    <w:p w:rsidR="00D93E5B" w:rsidRPr="0095104B" w:rsidRDefault="00D93E5B">
      <w:pPr>
        <w:spacing w:after="0" w:line="408" w:lineRule="auto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rPr>
          <w:lang w:val="ru-RU"/>
        </w:rPr>
      </w:pPr>
    </w:p>
    <w:p w:rsidR="00D93E5B" w:rsidRPr="0095104B" w:rsidRDefault="00D93E5B">
      <w:pPr>
        <w:spacing w:after="0"/>
        <w:ind w:left="120"/>
        <w:rPr>
          <w:lang w:val="ru-RU"/>
        </w:rPr>
      </w:pPr>
    </w:p>
    <w:p w:rsidR="00D93E5B" w:rsidRPr="0095104B" w:rsidRDefault="00D93E5B">
      <w:pPr>
        <w:spacing w:after="0"/>
        <w:ind w:left="120"/>
        <w:rPr>
          <w:lang w:val="ru-RU"/>
        </w:rPr>
      </w:pPr>
    </w:p>
    <w:p w:rsidR="00D93E5B" w:rsidRPr="0095104B" w:rsidRDefault="00D93E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104B" w:rsidRPr="0095104B" w:rsidTr="0095104B">
        <w:tc>
          <w:tcPr>
            <w:tcW w:w="3114" w:type="dxa"/>
          </w:tcPr>
          <w:p w:rsidR="0095104B" w:rsidRPr="0040209D" w:rsidRDefault="0095104B" w:rsidP="009510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104B" w:rsidRPr="008944ED" w:rsidRDefault="0095104B" w:rsidP="009510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5104B" w:rsidRDefault="0095104B" w:rsidP="009510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104B" w:rsidRPr="008944ED" w:rsidRDefault="0095104B" w:rsidP="009510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Чепикова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95104B" w:rsidRDefault="0095104B" w:rsidP="009510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951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104B" w:rsidRPr="0040209D" w:rsidRDefault="0095104B" w:rsidP="009510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04B" w:rsidRPr="0040209D" w:rsidRDefault="0095104B" w:rsidP="009510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104B" w:rsidRPr="008944ED" w:rsidRDefault="0095104B" w:rsidP="009510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:rsidR="0095104B" w:rsidRDefault="0095104B" w:rsidP="009510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104B" w:rsidRPr="008944ED" w:rsidRDefault="0095104B" w:rsidP="009510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95104B" w:rsidRDefault="0095104B" w:rsidP="009510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104B" w:rsidRPr="0040209D" w:rsidRDefault="0095104B" w:rsidP="009510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04B" w:rsidRDefault="0095104B" w:rsidP="009510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104B" w:rsidRPr="008944ED" w:rsidRDefault="0095104B" w:rsidP="009510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5104B" w:rsidRDefault="0095104B" w:rsidP="009510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104B" w:rsidRPr="008944ED" w:rsidRDefault="0095104B" w:rsidP="009510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Шкабарина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95104B" w:rsidRDefault="0095104B" w:rsidP="009510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104B" w:rsidRPr="0040209D" w:rsidRDefault="0095104B" w:rsidP="009510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3E5B" w:rsidRPr="0095104B" w:rsidRDefault="00D93E5B">
      <w:pPr>
        <w:spacing w:after="0"/>
        <w:ind w:left="120"/>
        <w:rPr>
          <w:lang w:val="ru-RU"/>
        </w:rPr>
      </w:pPr>
    </w:p>
    <w:p w:rsidR="00D93E5B" w:rsidRPr="0095104B" w:rsidRDefault="00D93E5B">
      <w:pPr>
        <w:spacing w:after="0"/>
        <w:ind w:left="120"/>
        <w:rPr>
          <w:lang w:val="ru-RU"/>
        </w:rPr>
      </w:pPr>
    </w:p>
    <w:p w:rsidR="00D93E5B" w:rsidRPr="0095104B" w:rsidRDefault="00D93E5B">
      <w:pPr>
        <w:spacing w:after="0"/>
        <w:ind w:left="120"/>
        <w:rPr>
          <w:lang w:val="ru-RU"/>
        </w:rPr>
      </w:pPr>
    </w:p>
    <w:p w:rsidR="00D93E5B" w:rsidRPr="0095104B" w:rsidRDefault="00D93E5B">
      <w:pPr>
        <w:spacing w:after="0"/>
        <w:ind w:left="120"/>
        <w:rPr>
          <w:lang w:val="ru-RU"/>
        </w:rPr>
      </w:pPr>
    </w:p>
    <w:p w:rsidR="00D93E5B" w:rsidRPr="0095104B" w:rsidRDefault="0095104B">
      <w:pPr>
        <w:spacing w:after="0" w:line="408" w:lineRule="auto"/>
        <w:ind w:left="120"/>
        <w:jc w:val="center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93E5B" w:rsidRPr="0095104B" w:rsidRDefault="0095104B">
      <w:pPr>
        <w:spacing w:after="0" w:line="408" w:lineRule="auto"/>
        <w:ind w:left="120"/>
        <w:jc w:val="center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6488520)</w:t>
      </w: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95104B">
      <w:pPr>
        <w:spacing w:after="0" w:line="408" w:lineRule="auto"/>
        <w:ind w:left="120"/>
        <w:jc w:val="center"/>
        <w:rPr>
          <w:lang w:val="ru-RU"/>
        </w:rPr>
      </w:pPr>
      <w:bookmarkStart w:id="1" w:name="6c5240eb-6851-4ed4-8a94-c4dbb4960ebc"/>
      <w:r w:rsidRPr="0095104B">
        <w:rPr>
          <w:rFonts w:ascii="Times New Roman" w:hAnsi="Times New Roman"/>
          <w:b/>
          <w:color w:val="000000"/>
          <w:sz w:val="28"/>
          <w:lang w:val="ru-RU"/>
        </w:rPr>
        <w:t>Подготовка к ОГЭ по информатике</w:t>
      </w:r>
      <w:bookmarkEnd w:id="1"/>
    </w:p>
    <w:p w:rsidR="00D93E5B" w:rsidRPr="0095104B" w:rsidRDefault="0095104B">
      <w:pPr>
        <w:spacing w:after="0" w:line="408" w:lineRule="auto"/>
        <w:ind w:left="120"/>
        <w:jc w:val="center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2" w:name="c79b4787-d2ee-49ef-a667-8ca2ad7ea848"/>
      <w:r w:rsidRPr="0095104B">
        <w:rPr>
          <w:rFonts w:ascii="Times New Roman" w:hAnsi="Times New Roman"/>
          <w:color w:val="000000"/>
          <w:sz w:val="28"/>
          <w:lang w:val="ru-RU"/>
        </w:rPr>
        <w:t>9</w:t>
      </w:r>
      <w:bookmarkEnd w:id="2"/>
      <w:r w:rsidRPr="0095104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D93E5B">
      <w:pPr>
        <w:spacing w:after="0"/>
        <w:ind w:left="120"/>
        <w:jc w:val="center"/>
        <w:rPr>
          <w:lang w:val="ru-RU"/>
        </w:rPr>
      </w:pPr>
    </w:p>
    <w:p w:rsidR="00D93E5B" w:rsidRPr="0095104B" w:rsidRDefault="0095104B">
      <w:pPr>
        <w:spacing w:after="0"/>
        <w:ind w:left="120"/>
        <w:jc w:val="center"/>
        <w:rPr>
          <w:lang w:val="ru-RU"/>
        </w:rPr>
      </w:pPr>
      <w:bookmarkStart w:id="3" w:name="4ecb33bc-198f-4884-b147-3f611a7688be"/>
      <w:r w:rsidRPr="0095104B">
        <w:rPr>
          <w:rFonts w:ascii="Times New Roman" w:hAnsi="Times New Roman"/>
          <w:b/>
          <w:color w:val="000000"/>
          <w:sz w:val="28"/>
          <w:lang w:val="ru-RU"/>
        </w:rPr>
        <w:t>Брянск</w:t>
      </w:r>
      <w:bookmarkEnd w:id="3"/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dd484c9-4b54-4540-9a02-369e9e4e37c8"/>
      <w:r w:rsidRPr="0095104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93E5B" w:rsidRPr="0095104B" w:rsidRDefault="00D93E5B">
      <w:pPr>
        <w:spacing w:after="0"/>
        <w:ind w:left="120"/>
        <w:rPr>
          <w:lang w:val="ru-RU"/>
        </w:rPr>
      </w:pPr>
    </w:p>
    <w:p w:rsidR="00D93E5B" w:rsidRPr="0095104B" w:rsidRDefault="00D93E5B">
      <w:pPr>
        <w:rPr>
          <w:lang w:val="ru-RU"/>
        </w:rPr>
        <w:sectPr w:rsidR="00D93E5B" w:rsidRPr="0095104B">
          <w:pgSz w:w="11906" w:h="16383"/>
          <w:pgMar w:top="1134" w:right="850" w:bottom="1134" w:left="1701" w:header="720" w:footer="720" w:gutter="0"/>
          <w:cols w:space="720"/>
        </w:sectPr>
      </w:pPr>
    </w:p>
    <w:p w:rsidR="00D93E5B" w:rsidRPr="0095104B" w:rsidRDefault="0095104B">
      <w:pPr>
        <w:spacing w:after="0" w:line="360" w:lineRule="auto"/>
        <w:ind w:left="120"/>
        <w:jc w:val="center"/>
        <w:rPr>
          <w:lang w:val="ru-RU"/>
        </w:rPr>
      </w:pPr>
      <w:bookmarkStart w:id="5" w:name="block-49168642"/>
      <w:bookmarkEnd w:id="0"/>
      <w:r w:rsidRPr="0095104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93E5B" w:rsidRPr="0095104B" w:rsidRDefault="0095104B">
      <w:pPr>
        <w:numPr>
          <w:ilvl w:val="0"/>
          <w:numId w:val="1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 «Об образовании в Российской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Федерации»;</w:t>
      </w:r>
    </w:p>
    <w:p w:rsidR="00D93E5B" w:rsidRPr="0095104B" w:rsidRDefault="0095104B">
      <w:pPr>
        <w:numPr>
          <w:ilvl w:val="0"/>
          <w:numId w:val="1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Методических рекомендаций по уточнению понятия и содержания внеурочной деятельности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 рамках реализации основных общеобразовательных программ,</w:t>
      </w:r>
      <w:r w:rsidRPr="0095104B">
        <w:rPr>
          <w:rFonts w:ascii="Times New Roman" w:hAnsi="Times New Roman"/>
          <w:color w:val="000000"/>
          <w:spacing w:val="-1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в том числе в части проектной деятельности, направленных письмом </w:t>
      </w:r>
      <w:proofErr w:type="spellStart"/>
      <w:r w:rsidRPr="0095104B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95104B">
        <w:rPr>
          <w:rFonts w:ascii="Times New Roman" w:hAnsi="Times New Roman"/>
          <w:color w:val="000000"/>
          <w:sz w:val="28"/>
          <w:lang w:val="ru-RU"/>
        </w:rPr>
        <w:t xml:space="preserve"> от 18.08.2017 № 09-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1672;</w:t>
      </w:r>
    </w:p>
    <w:p w:rsidR="00D93E5B" w:rsidRPr="0095104B" w:rsidRDefault="0095104B">
      <w:pPr>
        <w:numPr>
          <w:ilvl w:val="0"/>
          <w:numId w:val="1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России17.08.2022 № 69675);</w:t>
      </w:r>
    </w:p>
    <w:p w:rsidR="00D93E5B" w:rsidRPr="0095104B" w:rsidRDefault="0095104B">
      <w:pPr>
        <w:numPr>
          <w:ilvl w:val="0"/>
          <w:numId w:val="1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Приказ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Министерства</w:t>
      </w:r>
      <w:r w:rsidRPr="0095104B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просвещения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Российской</w:t>
      </w:r>
      <w:r w:rsidRPr="0095104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Федерации от</w:t>
      </w:r>
      <w:r w:rsidRPr="0095104B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05.2023 </w:t>
      </w:r>
      <w:r w:rsidRPr="0095104B">
        <w:rPr>
          <w:rFonts w:ascii="Times New Roman" w:hAnsi="Times New Roman"/>
          <w:color w:val="000000"/>
          <w:sz w:val="28"/>
          <w:lang w:val="ru-RU"/>
        </w:rPr>
        <w:t>№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370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«Об утверждении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федеральной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образовательной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программы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основного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общего образования» (Зарегистрирован Минюстом России 12.07.2023 № 74223).</w:t>
      </w:r>
    </w:p>
    <w:p w:rsidR="00D93E5B" w:rsidRPr="0095104B" w:rsidRDefault="0095104B">
      <w:pPr>
        <w:numPr>
          <w:ilvl w:val="0"/>
          <w:numId w:val="2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Стратегии развития воспитания в Российской Федерации на период до 2025</w:t>
      </w:r>
      <w:r w:rsidRPr="0095104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года, утвержденной распоряжением Правительства от 29.05.2015 № 996-р;</w:t>
      </w:r>
    </w:p>
    <w:p w:rsidR="00D93E5B" w:rsidRDefault="0095104B">
      <w:pPr>
        <w:numPr>
          <w:ilvl w:val="0"/>
          <w:numId w:val="2"/>
        </w:numPr>
        <w:spacing w:after="0" w:line="360" w:lineRule="auto"/>
      </w:pPr>
      <w:r>
        <w:rPr>
          <w:rFonts w:ascii="Times New Roman" w:hAnsi="Times New Roman"/>
          <w:color w:val="000000"/>
          <w:sz w:val="28"/>
        </w:rPr>
        <w:t>СП</w:t>
      </w:r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4.3648-</w:t>
      </w:r>
      <w:r>
        <w:rPr>
          <w:rFonts w:ascii="Times New Roman" w:hAnsi="Times New Roman"/>
          <w:color w:val="000000"/>
          <w:spacing w:val="-5"/>
          <w:sz w:val="28"/>
        </w:rPr>
        <w:t>20;</w:t>
      </w:r>
    </w:p>
    <w:p w:rsidR="00D93E5B" w:rsidRDefault="0095104B">
      <w:pPr>
        <w:numPr>
          <w:ilvl w:val="0"/>
          <w:numId w:val="2"/>
        </w:numPr>
        <w:spacing w:after="0" w:line="360" w:lineRule="auto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СанПиН</w:t>
      </w:r>
      <w:proofErr w:type="spellEnd"/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2.3685-</w:t>
      </w:r>
      <w:r>
        <w:rPr>
          <w:rFonts w:ascii="Times New Roman" w:hAnsi="Times New Roman"/>
          <w:color w:val="000000"/>
          <w:spacing w:val="-5"/>
          <w:sz w:val="28"/>
        </w:rPr>
        <w:t>21;</w:t>
      </w:r>
    </w:p>
    <w:p w:rsidR="00D93E5B" w:rsidRPr="0095104B" w:rsidRDefault="0095104B">
      <w:pPr>
        <w:numPr>
          <w:ilvl w:val="0"/>
          <w:numId w:val="2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 МБОУ СОШ №1 г. Брянска;</w:t>
      </w:r>
    </w:p>
    <w:p w:rsidR="00D93E5B" w:rsidRPr="0095104B" w:rsidRDefault="0095104B">
      <w:pPr>
        <w:numPr>
          <w:ilvl w:val="0"/>
          <w:numId w:val="2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Учебного </w:t>
      </w:r>
      <w:proofErr w:type="spellStart"/>
      <w:r w:rsidRPr="0095104B">
        <w:rPr>
          <w:rFonts w:ascii="Times New Roman" w:hAnsi="Times New Roman"/>
          <w:color w:val="000000"/>
          <w:sz w:val="28"/>
          <w:lang w:val="ru-RU"/>
        </w:rPr>
        <w:t>плага</w:t>
      </w:r>
      <w:proofErr w:type="spellEnd"/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333333"/>
          <w:sz w:val="28"/>
          <w:lang w:val="ru-RU"/>
        </w:rPr>
        <w:t>МБОУ СОШ №1 г. Брянска</w:t>
      </w:r>
      <w:r w:rsidRPr="0095104B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</w:t>
      </w:r>
      <w:r w:rsidRPr="0095104B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2024-2025</w:t>
      </w:r>
      <w:r w:rsidRPr="0095104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учебный </w:t>
      </w:r>
      <w:r w:rsidRPr="0095104B">
        <w:rPr>
          <w:rFonts w:ascii="Times New Roman" w:hAnsi="Times New Roman"/>
          <w:color w:val="000000"/>
          <w:sz w:val="28"/>
          <w:lang w:val="ru-RU"/>
        </w:rPr>
        <w:t>год;</w:t>
      </w:r>
    </w:p>
    <w:p w:rsidR="00D93E5B" w:rsidRPr="0095104B" w:rsidRDefault="0095104B">
      <w:pPr>
        <w:numPr>
          <w:ilvl w:val="0"/>
          <w:numId w:val="2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Положения </w:t>
      </w:r>
      <w:r w:rsidRPr="0095104B">
        <w:rPr>
          <w:rFonts w:ascii="Times New Roman" w:hAnsi="Times New Roman"/>
          <w:color w:val="000000"/>
          <w:spacing w:val="-10"/>
          <w:sz w:val="28"/>
          <w:lang w:val="ru-RU"/>
        </w:rPr>
        <w:t>о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рабочей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программе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333333"/>
          <w:sz w:val="28"/>
          <w:lang w:val="ru-RU"/>
        </w:rPr>
        <w:t>МБОУ СОШ №1 г. Брянска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D93E5B" w:rsidRPr="0095104B" w:rsidRDefault="0095104B">
      <w:pPr>
        <w:spacing w:after="0" w:line="360" w:lineRule="auto"/>
        <w:ind w:left="120"/>
        <w:jc w:val="center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ЦЕЛЬ И ЗАДАЧИ ИЗУЧЕНИЯ КУРСА ВНЕУРОЧНОЙ </w:t>
      </w:r>
      <w:r w:rsidRPr="0095104B">
        <w:rPr>
          <w:rFonts w:ascii="Times New Roman" w:hAnsi="Times New Roman"/>
          <w:b/>
          <w:color w:val="000000"/>
          <w:spacing w:val="-2"/>
          <w:sz w:val="28"/>
          <w:lang w:val="ru-RU"/>
        </w:rPr>
        <w:t>ДЕЯТЕЛЬНОСТИ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Программа разработана с учетом требований к уровню подготовки учащихся 9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классов общеобразовательных учреждений для ОГЭ по информатике, спецификации КИМ ОГЭ. Данная программа направлена на систематизацию знаний, умений и навыков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учащихся, устранению академических пробелов и подготовку к государственной итоговой аттестации по информатике учащихся 9 классов.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Цель: </w:t>
      </w:r>
      <w:r w:rsidRPr="0095104B">
        <w:rPr>
          <w:rFonts w:ascii="Times New Roman" w:hAnsi="Times New Roman"/>
          <w:color w:val="000000"/>
          <w:sz w:val="28"/>
          <w:lang w:val="ru-RU"/>
        </w:rPr>
        <w:t>систематизация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знаний, умений и навыков по курсу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информатика; восполнение пробелов в знаниях по курсу;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000000"/>
          <w:spacing w:val="-2"/>
          <w:sz w:val="28"/>
          <w:lang w:val="ru-RU"/>
        </w:rPr>
        <w:t>Задачи: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 1. Сформировать: </w:t>
      </w:r>
      <w:r w:rsidRPr="0095104B">
        <w:rPr>
          <w:rFonts w:ascii="Times New Roman" w:hAnsi="Times New Roman"/>
          <w:color w:val="000000"/>
          <w:sz w:val="28"/>
          <w:lang w:val="ru-RU"/>
        </w:rPr>
        <w:t>положительное</w:t>
      </w:r>
      <w:r w:rsidRPr="0095104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отношение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процедуре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ГИА-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9; </w:t>
      </w:r>
      <w:r w:rsidRPr="0095104B">
        <w:rPr>
          <w:rFonts w:ascii="Times New Roman" w:hAnsi="Times New Roman"/>
          <w:color w:val="000000"/>
          <w:sz w:val="28"/>
          <w:lang w:val="ru-RU"/>
        </w:rPr>
        <w:t>понимание и представление о структуре и содержанию контрольных измерительных материалов по предмету; назначении заданий различного типа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(включая задания с выбором ответа, кратким ответом, развернутым ответом)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 2. Сформировать </w:t>
      </w:r>
      <w:r w:rsidRPr="0095104B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умения: </w:t>
      </w:r>
      <w:r w:rsidRPr="0095104B">
        <w:rPr>
          <w:rFonts w:ascii="Times New Roman" w:hAnsi="Times New Roman"/>
          <w:color w:val="000000"/>
          <w:sz w:val="28"/>
          <w:lang w:val="ru-RU"/>
        </w:rPr>
        <w:t>работать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инструкциями,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регламентирующими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процедуру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проведения экзамена в целом; эффективного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распределения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времени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для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выполнения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различных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типов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заданий; </w:t>
      </w:r>
      <w:r w:rsidRPr="0095104B">
        <w:rPr>
          <w:rFonts w:ascii="Times New Roman" w:hAnsi="Times New Roman"/>
          <w:color w:val="000000"/>
          <w:sz w:val="28"/>
          <w:lang w:val="ru-RU"/>
        </w:rPr>
        <w:t>правильного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оформления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заданий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развернутым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ответом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правильность выполнения практической части при работе на компьютере.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Курс основан на принципе интеграции теоретического материала с практическим решением реальных заданий из ОГЭ.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Рабочая программа рассчитана на 34 часа (1 час в неделю). Каждое занятие представляет собой сочетание теоретической и практической части, а также тематический контроль знаний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bookmarkStart w:id="6" w:name="block-49168643"/>
      <w:bookmarkEnd w:id="5"/>
      <w:r w:rsidRPr="0095104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333333"/>
          <w:sz w:val="28"/>
          <w:lang w:val="ru-RU"/>
        </w:rPr>
        <w:t>1.</w:t>
      </w:r>
      <w:r w:rsidRPr="0095104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333333"/>
          <w:sz w:val="28"/>
          <w:lang w:val="ru-RU"/>
        </w:rPr>
        <w:t>Диагностика</w:t>
      </w:r>
      <w:r w:rsidRPr="0095104B">
        <w:rPr>
          <w:rFonts w:ascii="Times New Roman" w:hAnsi="Times New Roman"/>
          <w:b/>
          <w:color w:val="333333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333333"/>
          <w:sz w:val="28"/>
          <w:lang w:val="ru-RU"/>
        </w:rPr>
        <w:t>знаний.</w:t>
      </w:r>
      <w:r w:rsidRPr="0095104B">
        <w:rPr>
          <w:rFonts w:ascii="Times New Roman" w:hAnsi="Times New Roman"/>
          <w:b/>
          <w:color w:val="333333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333333"/>
          <w:sz w:val="28"/>
          <w:lang w:val="ru-RU"/>
        </w:rPr>
        <w:t>Структура</w:t>
      </w:r>
      <w:r w:rsidRPr="0095104B">
        <w:rPr>
          <w:rFonts w:ascii="Times New Roman" w:hAnsi="Times New Roman"/>
          <w:b/>
          <w:color w:val="333333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333333"/>
          <w:sz w:val="28"/>
          <w:lang w:val="ru-RU"/>
        </w:rPr>
        <w:t>ОГЭ</w:t>
      </w:r>
      <w:r w:rsidRPr="0095104B">
        <w:rPr>
          <w:rFonts w:ascii="Times New Roman" w:hAnsi="Times New Roman"/>
          <w:b/>
          <w:color w:val="333333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333333"/>
          <w:sz w:val="28"/>
          <w:lang w:val="ru-RU"/>
        </w:rPr>
        <w:t>(1</w:t>
      </w:r>
      <w:r w:rsidRPr="0095104B">
        <w:rPr>
          <w:rFonts w:ascii="Times New Roman" w:hAnsi="Times New Roman"/>
          <w:b/>
          <w:color w:val="333333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333333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left="12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Проведение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входной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диагностической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работы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за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курс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7-8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класса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по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информатике.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Введение: цель и содержание курса, формы контроля. ГИА как форма независимой оценки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уровня учебных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достижений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выпускников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9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класса.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проведения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ГИА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по информатике. Специфика тестовой формы контроля. Виды тестовых заданий. Структура и содержание </w:t>
      </w:r>
      <w:proofErr w:type="spellStart"/>
      <w:r w:rsidRPr="0095104B">
        <w:rPr>
          <w:rFonts w:ascii="Times New Roman" w:hAnsi="Times New Roman"/>
          <w:color w:val="000000"/>
          <w:sz w:val="28"/>
          <w:lang w:val="ru-RU"/>
        </w:rPr>
        <w:t>КИМов</w:t>
      </w:r>
      <w:proofErr w:type="spellEnd"/>
      <w:r w:rsidRPr="0095104B">
        <w:rPr>
          <w:rFonts w:ascii="Times New Roman" w:hAnsi="Times New Roman"/>
          <w:color w:val="000000"/>
          <w:sz w:val="28"/>
          <w:lang w:val="ru-RU"/>
        </w:rPr>
        <w:t xml:space="preserve"> по информатике. Основные термины ГИА. Работа с бланками, кодификатором, спецификацией и </w:t>
      </w:r>
      <w:proofErr w:type="spellStart"/>
      <w:r w:rsidRPr="0095104B">
        <w:rPr>
          <w:rFonts w:ascii="Times New Roman" w:hAnsi="Times New Roman"/>
          <w:color w:val="000000"/>
          <w:sz w:val="28"/>
          <w:lang w:val="ru-RU"/>
        </w:rPr>
        <w:t>КИМом</w:t>
      </w:r>
      <w:proofErr w:type="spellEnd"/>
      <w:r w:rsidRPr="0095104B">
        <w:rPr>
          <w:rFonts w:ascii="Times New Roman" w:hAnsi="Times New Roman"/>
          <w:color w:val="000000"/>
          <w:sz w:val="28"/>
          <w:lang w:val="ru-RU"/>
        </w:rPr>
        <w:t>, справочным материалом. Типичные ошибки при заполнении бланков.</w:t>
      </w:r>
    </w:p>
    <w:p w:rsidR="00D93E5B" w:rsidRPr="0095104B" w:rsidRDefault="0095104B">
      <w:pPr>
        <w:spacing w:after="0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>2. Измерение</w:t>
      </w:r>
      <w:r w:rsidRPr="0095104B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000000"/>
          <w:sz w:val="28"/>
          <w:lang w:val="ru-RU"/>
        </w:rPr>
        <w:t>информации</w:t>
      </w:r>
      <w:r w:rsidRPr="0095104B">
        <w:rPr>
          <w:rFonts w:ascii="Times New Roman" w:hAnsi="Times New Roman"/>
          <w:b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000000"/>
          <w:sz w:val="28"/>
          <w:lang w:val="ru-RU"/>
        </w:rPr>
        <w:t>(3</w:t>
      </w:r>
      <w:r w:rsidRPr="0095104B">
        <w:rPr>
          <w:rFonts w:ascii="Times New Roman" w:hAnsi="Times New Roman"/>
          <w:b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b/>
          <w:color w:val="000000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Единицы</w:t>
      </w:r>
      <w:r w:rsidRPr="0095104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измерения</w:t>
      </w:r>
      <w:r w:rsidRPr="0095104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информации.</w:t>
      </w:r>
      <w:r w:rsidRPr="0095104B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Компьютерные</w:t>
      </w:r>
      <w:r w:rsidRPr="0095104B">
        <w:rPr>
          <w:rFonts w:ascii="Times New Roman" w:hAnsi="Times New Roman"/>
          <w:color w:val="000000"/>
          <w:spacing w:val="6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системы</w:t>
      </w:r>
      <w:r w:rsidRPr="0095104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кодировки</w:t>
      </w:r>
      <w:r w:rsidRPr="0095104B">
        <w:rPr>
          <w:rFonts w:ascii="Times New Roman" w:hAnsi="Times New Roman"/>
          <w:color w:val="000000"/>
          <w:spacing w:val="7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символов.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95104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формулы.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Количественные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параметры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информационных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объектов.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3.Представление информации (4 </w:t>
      </w:r>
      <w:r w:rsidRPr="0095104B">
        <w:rPr>
          <w:rFonts w:ascii="Times New Roman" w:hAnsi="Times New Roman"/>
          <w:b/>
          <w:color w:val="000000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Метод дискретизации. Способы кодирования звука. Способы кодирования графики. Способы кодирования текста. Способы кодирования числовых данных. Понятие системы счисления, основания системы. Алгоритм перевода чисел из одной системы счисления в другую. Арифметические операции в разных системах счисления.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4. Основы алгебры логики (3 </w:t>
      </w:r>
      <w:r w:rsidRPr="0095104B">
        <w:rPr>
          <w:rFonts w:ascii="Times New Roman" w:hAnsi="Times New Roman"/>
          <w:b/>
          <w:color w:val="000000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Определение логики как науки. Основные формы мышления. Базовые логические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операции.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5. Моделирование и формализация (3 </w:t>
      </w:r>
      <w:r w:rsidRPr="0095104B">
        <w:rPr>
          <w:rFonts w:ascii="Times New Roman" w:hAnsi="Times New Roman"/>
          <w:b/>
          <w:color w:val="000000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Формальное описание реальных объектов и процессов. Графическое представление моделей. Табличные информационные модели. Анализ информации, представленной в виде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схем.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6. Алгоритмизация и программирование (8 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Язык программирования. Правила представления данных. Правила записи основных операторов (ввод, вывод, присваивание, ветвление, цикл) и вызова вспомогательных алгоритмов. Правила записи программы. Этапы решения задачи на компьютере: моделирование – разработка алгоритма – кодирование – отладка – тестирование. Решение задач по разработке и выполнению программ в выбранной среде программирования.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7. Информационно-коммуникационные технологии (2 </w:t>
      </w:r>
      <w:r w:rsidRPr="0095104B">
        <w:rPr>
          <w:rFonts w:ascii="Times New Roman" w:hAnsi="Times New Roman"/>
          <w:b/>
          <w:color w:val="000000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Локальные и глобальные компьютерные сети. Скорость передачи информации. Пропускная способность канала. Интернет. Браузеры.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 в файловой системе, базе данных,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Интернете.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Информационная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безопасность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личности,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государства,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общества.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Защита собственной информации от несанкционированного доступа. Базовые представления о правовых и этических аспектах использования компьютерных программ и работы в сети Интернет. Технология адресации и поиска информации в Интернете.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8.Информационные технологии (7 </w:t>
      </w:r>
      <w:r w:rsidRPr="0095104B">
        <w:rPr>
          <w:rFonts w:ascii="Times New Roman" w:hAnsi="Times New Roman"/>
          <w:b/>
          <w:color w:val="000000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firstLine="60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Использование поисковых средств операционной системы. Типы файлов. Понятие файловой системы. Основные компоненты компьютера и их функции. Программное обеспечение, его структура. Программное обеспечение общего назначения. Текстовый процессор. Создание, редактирование и форматирование текста. Редактор презентаций. Создание и оформление слайдов. Электронные (динамические) таблицы. Относительные, </w:t>
      </w:r>
      <w:r w:rsidRPr="0095104B">
        <w:rPr>
          <w:rFonts w:ascii="Times New Roman" w:hAnsi="Times New Roman"/>
          <w:color w:val="000000"/>
          <w:sz w:val="28"/>
          <w:lang w:val="ru-RU"/>
        </w:rPr>
        <w:lastRenderedPageBreak/>
        <w:t>абсолютные и смешанные ссылки. Использование формул. Выполнение расчетов. Построение графиков и диаграмм. Понятие о сортировке (упорядочивании) данных.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b/>
          <w:color w:val="000000"/>
          <w:sz w:val="28"/>
          <w:lang w:val="ru-RU"/>
        </w:rPr>
        <w:t xml:space="preserve">9. Подведение итогов (2 </w:t>
      </w:r>
      <w:r w:rsidRPr="0095104B">
        <w:rPr>
          <w:rFonts w:ascii="Times New Roman" w:hAnsi="Times New Roman"/>
          <w:b/>
          <w:color w:val="000000"/>
          <w:spacing w:val="-5"/>
          <w:sz w:val="28"/>
          <w:lang w:val="ru-RU"/>
        </w:rPr>
        <w:t>ч)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вариантов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ГИА-9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(ОГЭ).</w:t>
      </w:r>
    </w:p>
    <w:p w:rsidR="00D93E5B" w:rsidRPr="0095104B" w:rsidRDefault="00D93E5B">
      <w:pPr>
        <w:rPr>
          <w:lang w:val="ru-RU"/>
        </w:rPr>
        <w:sectPr w:rsidR="00D93E5B" w:rsidRPr="0095104B">
          <w:pgSz w:w="11906" w:h="16383"/>
          <w:pgMar w:top="1134" w:right="850" w:bottom="1134" w:left="1701" w:header="720" w:footer="720" w:gutter="0"/>
          <w:cols w:space="720"/>
        </w:sectPr>
      </w:pPr>
    </w:p>
    <w:p w:rsidR="00D93E5B" w:rsidRDefault="0095104B">
      <w:pPr>
        <w:spacing w:after="0" w:line="360" w:lineRule="auto"/>
        <w:ind w:left="120"/>
      </w:pPr>
      <w:bookmarkStart w:id="7" w:name="block-491686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pacing w:val="-2"/>
          <w:sz w:val="28"/>
        </w:rPr>
        <w:t>РЕЗУЛЬТАТЫ</w:t>
      </w:r>
    </w:p>
    <w:p w:rsidR="00D93E5B" w:rsidRDefault="0095104B">
      <w:pPr>
        <w:spacing w:after="0" w:line="360" w:lineRule="auto"/>
        <w:ind w:left="120"/>
      </w:pPr>
      <w:proofErr w:type="spellStart"/>
      <w:r>
        <w:rPr>
          <w:rFonts w:ascii="Times New Roman" w:hAnsi="Times New Roman"/>
          <w:b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</w:rPr>
        <w:t>результаты</w:t>
      </w:r>
      <w:proofErr w:type="spellEnd"/>
    </w:p>
    <w:p w:rsidR="00D93E5B" w:rsidRPr="0095104B" w:rsidRDefault="0095104B">
      <w:pPr>
        <w:numPr>
          <w:ilvl w:val="0"/>
          <w:numId w:val="3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- готовность и способность обучающихся к саморазвитию и определению своего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будущего;</w:t>
      </w:r>
    </w:p>
    <w:p w:rsidR="00D93E5B" w:rsidRPr="0095104B" w:rsidRDefault="0095104B">
      <w:pPr>
        <w:numPr>
          <w:ilvl w:val="0"/>
          <w:numId w:val="3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наличие представлений об информации как одного из важнейших инструментов для развития человека, государства, общества;</w:t>
      </w:r>
    </w:p>
    <w:p w:rsidR="00D93E5B" w:rsidRPr="0095104B" w:rsidRDefault="0095104B">
      <w:pPr>
        <w:numPr>
          <w:ilvl w:val="0"/>
          <w:numId w:val="3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понимание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роли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систем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связи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современном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мире;</w:t>
      </w:r>
    </w:p>
    <w:p w:rsidR="00D93E5B" w:rsidRPr="0095104B" w:rsidRDefault="0095104B">
      <w:pPr>
        <w:numPr>
          <w:ilvl w:val="0"/>
          <w:numId w:val="3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приобретение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базовых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навыков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критичной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оценки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анализа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данных;</w:t>
      </w:r>
    </w:p>
    <w:p w:rsidR="00D93E5B" w:rsidRPr="0095104B" w:rsidRDefault="0095104B">
      <w:pPr>
        <w:numPr>
          <w:ilvl w:val="0"/>
          <w:numId w:val="3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ответственное отношение за распространение информации с учетом правовых и этических аспектов;</w:t>
      </w:r>
    </w:p>
    <w:p w:rsidR="00D93E5B" w:rsidRPr="0095104B" w:rsidRDefault="0095104B">
      <w:pPr>
        <w:numPr>
          <w:ilvl w:val="0"/>
          <w:numId w:val="3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развитие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чувства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личной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ответственности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>за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качество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окружающей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информационной среды;</w:t>
      </w:r>
    </w:p>
    <w:p w:rsidR="00D93E5B" w:rsidRPr="0095104B" w:rsidRDefault="0095104B">
      <w:pPr>
        <w:numPr>
          <w:ilvl w:val="0"/>
          <w:numId w:val="3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умение</w:t>
      </w:r>
      <w:r w:rsidRPr="0095104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соотнести</w:t>
      </w:r>
      <w:r w:rsidRPr="0095104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95104B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знаний</w:t>
      </w:r>
      <w:r w:rsidRPr="0095104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со</w:t>
      </w:r>
      <w:r w:rsidRPr="0095104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своим</w:t>
      </w:r>
      <w:r w:rsidRPr="0095104B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жизненным</w:t>
      </w:r>
      <w:r w:rsidRPr="0095104B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опытом,</w:t>
      </w:r>
      <w:r w:rsidRPr="0095104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понимать</w:t>
      </w:r>
    </w:p>
    <w:p w:rsidR="00D93E5B" w:rsidRPr="0095104B" w:rsidRDefault="0095104B">
      <w:pPr>
        <w:spacing w:after="0" w:line="360" w:lineRule="auto"/>
        <w:ind w:left="12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важность обучения в области образования и информационно-коммуникационных технологий в контексте развития общества;</w:t>
      </w:r>
    </w:p>
    <w:p w:rsidR="00D93E5B" w:rsidRPr="0095104B" w:rsidRDefault="0095104B">
      <w:pPr>
        <w:numPr>
          <w:ilvl w:val="0"/>
          <w:numId w:val="4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желание и готовность повысить качество своего образовательного уровня и дальнейшего обучения с помощью знаний и методов информатики и ИКТ;</w:t>
      </w:r>
    </w:p>
    <w:p w:rsidR="00D93E5B" w:rsidRPr="0095104B" w:rsidRDefault="0095104B">
      <w:pPr>
        <w:numPr>
          <w:ilvl w:val="0"/>
          <w:numId w:val="4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способность и готовность к общению и взаимодействию со сверстниками и взрослыми в процессе образовательной, общественно-полезной, учебно- исследовательской, творческой деятельности;</w:t>
      </w:r>
    </w:p>
    <w:p w:rsidR="00D93E5B" w:rsidRPr="0095104B" w:rsidRDefault="0095104B">
      <w:pPr>
        <w:numPr>
          <w:ilvl w:val="0"/>
          <w:numId w:val="4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способность и готовность принимать стандарты здорового образа жизни, понимая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санитарные,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эргономические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 технические условия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при безопасном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применении средств ИКТ.</w:t>
      </w:r>
    </w:p>
    <w:p w:rsidR="00D93E5B" w:rsidRDefault="0095104B">
      <w:pPr>
        <w:spacing w:after="0" w:line="360" w:lineRule="auto"/>
        <w:ind w:left="120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</w:rPr>
        <w:t>результаты</w:t>
      </w:r>
      <w:proofErr w:type="spellEnd"/>
    </w:p>
    <w:p w:rsidR="00D93E5B" w:rsidRPr="0095104B" w:rsidRDefault="0095104B">
      <w:pPr>
        <w:numPr>
          <w:ilvl w:val="0"/>
          <w:numId w:val="5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независимость в планировании и реализации образовательной деятельности, совместная организации учебного сотрудничества (с педагогами и сверстниками);</w:t>
      </w:r>
    </w:p>
    <w:p w:rsidR="00D93E5B" w:rsidRPr="0095104B" w:rsidRDefault="0095104B">
      <w:pPr>
        <w:numPr>
          <w:ilvl w:val="0"/>
          <w:numId w:val="5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lastRenderedPageBreak/>
        <w:t>- владение</w:t>
      </w:r>
      <w:r w:rsidRPr="0095104B">
        <w:rPr>
          <w:rFonts w:ascii="Times New Roman" w:hAnsi="Times New Roman"/>
          <w:color w:val="000000"/>
          <w:spacing w:val="57"/>
          <w:sz w:val="28"/>
          <w:lang w:val="ru-RU"/>
        </w:rPr>
        <w:t xml:space="preserve"> </w:t>
      </w:r>
      <w:proofErr w:type="spellStart"/>
      <w:r w:rsidRPr="0095104B">
        <w:rPr>
          <w:rFonts w:ascii="Times New Roman" w:hAnsi="Times New Roman"/>
          <w:color w:val="000000"/>
          <w:sz w:val="28"/>
          <w:lang w:val="ru-RU"/>
        </w:rPr>
        <w:t>общепредметными</w:t>
      </w:r>
      <w:proofErr w:type="spellEnd"/>
      <w:r w:rsidRPr="0095104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понятиями</w:t>
      </w:r>
      <w:r w:rsidRPr="0095104B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«объект»,</w:t>
      </w:r>
      <w:r w:rsidRPr="0095104B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«система»,</w:t>
      </w:r>
      <w:r w:rsidRPr="0095104B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«модель»,</w:t>
      </w:r>
    </w:p>
    <w:p w:rsidR="00D93E5B" w:rsidRDefault="0095104B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>»,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исполнитель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pacing w:val="-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др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>;</w:t>
      </w:r>
    </w:p>
    <w:p w:rsidR="00D93E5B" w:rsidRPr="0095104B" w:rsidRDefault="0095104B">
      <w:pPr>
        <w:numPr>
          <w:ilvl w:val="0"/>
          <w:numId w:val="6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владение информацией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 логическими навыками: определять понятия, создавать обобщения,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образное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формулирование,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классифицирование,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индивидуальный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выбор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форм и методов для классификации, устанавливание причинно-следственных связей,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логическое рассуждение, принятие решений (индуктивное, дедуктивное и по аналогии) и способность делать выводы;</w:t>
      </w:r>
    </w:p>
    <w:p w:rsidR="00D93E5B" w:rsidRPr="0095104B" w:rsidRDefault="0095104B">
      <w:pPr>
        <w:numPr>
          <w:ilvl w:val="0"/>
          <w:numId w:val="6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приобрести способность индивидуально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планировать,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строить пути решения</w:t>
      </w:r>
      <w:r w:rsidRPr="0095104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для достижения целей; согласование своих действий с запланированными результатами, управление своей деятельностью, принятие решений о том, как действовать в соответствии с целеполаганием, управления своими действиями на основе различных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характеристик;</w:t>
      </w:r>
    </w:p>
    <w:p w:rsidR="00D93E5B" w:rsidRPr="0095104B" w:rsidRDefault="0095104B">
      <w:pPr>
        <w:numPr>
          <w:ilvl w:val="0"/>
          <w:numId w:val="6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оценивание соответствия выполнения учебной задачи с планируемой целью и решаемых задач;</w:t>
      </w:r>
    </w:p>
    <w:p w:rsidR="00D93E5B" w:rsidRPr="0095104B" w:rsidRDefault="0095104B">
      <w:pPr>
        <w:numPr>
          <w:ilvl w:val="0"/>
          <w:numId w:val="6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владение базовыми знаниями в области самоуправления, уверенности в себе, принятия решений и осознанного выбора в обучении и познавательной деятельности;</w:t>
      </w:r>
    </w:p>
    <w:p w:rsidR="00D93E5B" w:rsidRPr="0095104B" w:rsidRDefault="0095104B">
      <w:pPr>
        <w:numPr>
          <w:ilvl w:val="0"/>
          <w:numId w:val="6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владение базовыми общими информационными навыками: постановка и формулирование задач; поиск и выбор необходимой информации, использование методов поиска информации; 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D93E5B" w:rsidRPr="0095104B" w:rsidRDefault="0095104B">
      <w:pPr>
        <w:numPr>
          <w:ilvl w:val="0"/>
          <w:numId w:val="6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алгоритм поисковой задачи; самостоятельная разработка алгоритмов деятельности при решении проблем творческого и поискового характера;</w:t>
      </w:r>
    </w:p>
    <w:p w:rsidR="00D93E5B" w:rsidRPr="0095104B" w:rsidRDefault="0095104B">
      <w:pPr>
        <w:numPr>
          <w:ilvl w:val="0"/>
          <w:numId w:val="6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- умение использовать информационное моделирование как основной метод получения знаний: умение преобразовывать объекты из сенсорных </w:t>
      </w:r>
      <w:r w:rsidRPr="0095104B">
        <w:rPr>
          <w:rFonts w:ascii="Times New Roman" w:hAnsi="Times New Roman"/>
          <w:color w:val="000000"/>
          <w:sz w:val="28"/>
          <w:lang w:val="ru-RU"/>
        </w:rPr>
        <w:lastRenderedPageBreak/>
        <w:t>форм в пространственно-графическую или символические модели; умение конструировать различные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информационные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структуры,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используемые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для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описания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объектов;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умение «читать» таблицы, графики, диаграммы, схемы и т.д., перекодировать данные независимо от одной системы символов в другую систему символов; умение выбирать форму представления информации согласно поставленной задаче, проверять адекватность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модели объекту и цели моделирования;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ИКТ-компетентность</w:t>
      </w:r>
      <w:r w:rsidRPr="0095104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–</w:t>
      </w:r>
      <w:r w:rsidRPr="0095104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95104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информационных</w:t>
      </w:r>
      <w:r w:rsidRPr="0095104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коммуникационных</w:t>
      </w:r>
    </w:p>
    <w:p w:rsidR="00D93E5B" w:rsidRPr="0095104B" w:rsidRDefault="0095104B">
      <w:pPr>
        <w:spacing w:after="0" w:line="360" w:lineRule="auto"/>
        <w:ind w:left="120"/>
        <w:jc w:val="both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технологий для сбора, хранения, преобразования и передачи широкого спектра навыков и возможностей различных типов информации, способность создавать личное информационное пространство (с использованием оборудования ИКТ; фиксация изображений и звуков;</w:t>
      </w:r>
    </w:p>
    <w:p w:rsidR="00D93E5B" w:rsidRPr="0095104B" w:rsidRDefault="0095104B">
      <w:pPr>
        <w:numPr>
          <w:ilvl w:val="0"/>
          <w:numId w:val="7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-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5104B">
        <w:rPr>
          <w:rFonts w:ascii="Times New Roman" w:hAnsi="Times New Roman"/>
          <w:color w:val="000000"/>
          <w:sz w:val="28"/>
          <w:lang w:val="ru-RU"/>
        </w:rPr>
        <w:t>гипермедийной</w:t>
      </w:r>
      <w:proofErr w:type="spellEnd"/>
      <w:r w:rsidRPr="0095104B">
        <w:rPr>
          <w:rFonts w:ascii="Times New Roman" w:hAnsi="Times New Roman"/>
          <w:color w:val="000000"/>
          <w:sz w:val="28"/>
          <w:lang w:val="ru-RU"/>
        </w:rPr>
        <w:t xml:space="preserve"> информации;</w:t>
      </w:r>
    </w:p>
    <w:p w:rsidR="00D93E5B" w:rsidRPr="0095104B" w:rsidRDefault="0095104B">
      <w:pPr>
        <w:numPr>
          <w:ilvl w:val="0"/>
          <w:numId w:val="7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общение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социальное</w:t>
      </w:r>
      <w:r w:rsidRPr="0095104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взаимодействие;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поиск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организация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хранения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данных;</w:t>
      </w:r>
    </w:p>
    <w:p w:rsidR="00D93E5B" w:rsidRDefault="0095104B">
      <w:pPr>
        <w:numPr>
          <w:ilvl w:val="0"/>
          <w:numId w:val="7"/>
        </w:numPr>
        <w:spacing w:after="0" w:line="360" w:lineRule="auto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информационный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анализ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).</w:t>
      </w:r>
    </w:p>
    <w:p w:rsidR="00D93E5B" w:rsidRDefault="0095104B">
      <w:pPr>
        <w:spacing w:after="0" w:line="360" w:lineRule="auto"/>
        <w:ind w:left="120"/>
      </w:pPr>
      <w:proofErr w:type="spellStart"/>
      <w:r>
        <w:rPr>
          <w:rFonts w:ascii="Times New Roman" w:hAnsi="Times New Roman"/>
          <w:b/>
          <w:color w:val="000000"/>
          <w:sz w:val="28"/>
        </w:rPr>
        <w:t>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</w:rPr>
        <w:t>результаты</w:t>
      </w:r>
      <w:proofErr w:type="spellEnd"/>
    </w:p>
    <w:p w:rsidR="00D93E5B" w:rsidRPr="0095104B" w:rsidRDefault="0095104B">
      <w:pPr>
        <w:numPr>
          <w:ilvl w:val="0"/>
          <w:numId w:val="8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формирование информационной и алгоритмической культуры; формирование представления о компьютере как универсального оборудования для обработки данных;</w:t>
      </w:r>
    </w:p>
    <w:p w:rsidR="00D93E5B" w:rsidRPr="0095104B" w:rsidRDefault="0095104B">
      <w:pPr>
        <w:numPr>
          <w:ilvl w:val="0"/>
          <w:numId w:val="8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развитие</w:t>
      </w:r>
      <w:r w:rsidRPr="0095104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базовых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навыков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умений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пользования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компьютерной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техникой;</w:t>
      </w:r>
    </w:p>
    <w:p w:rsidR="00D93E5B" w:rsidRPr="0095104B" w:rsidRDefault="0095104B">
      <w:pPr>
        <w:numPr>
          <w:ilvl w:val="0"/>
          <w:numId w:val="8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углубление основных концепций исследования: информация, алгоритм, модель</w:t>
      </w:r>
      <w:r w:rsidRPr="0095104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– и понимание их атрибутов;</w:t>
      </w:r>
    </w:p>
    <w:p w:rsidR="00D93E5B" w:rsidRPr="0095104B" w:rsidRDefault="0095104B">
      <w:pPr>
        <w:numPr>
          <w:ilvl w:val="0"/>
          <w:numId w:val="8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- закреплять развитие алгоритмического мышления, необходимого для профессиональной деятельности в современном обществе; развивать </w:t>
      </w:r>
      <w:r w:rsidRPr="009510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навыки составления и написания алгоритмов для конкретного исполнителя; формировать знания о структуре алгоритма, логических значениях и операциях; знакомство с одним из языков программирования и основными алгоритмическими структурами – линейной, условной и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циклической;</w:t>
      </w:r>
    </w:p>
    <w:p w:rsidR="00D93E5B" w:rsidRPr="0095104B" w:rsidRDefault="0095104B">
      <w:pPr>
        <w:numPr>
          <w:ilvl w:val="0"/>
          <w:numId w:val="8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развитие навыков обработки и построения информации и умение выбирать способ представления данных в соответствии с поставленной задачей – таблицы, схемы, графики, диаграммы, использование соответствующего программного обеспечения для обработки данных;</w:t>
      </w:r>
    </w:p>
    <w:p w:rsidR="00D93E5B" w:rsidRPr="0095104B" w:rsidRDefault="0095104B">
      <w:pPr>
        <w:numPr>
          <w:ilvl w:val="0"/>
          <w:numId w:val="8"/>
        </w:numPr>
        <w:spacing w:after="0" w:line="360" w:lineRule="auto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при использование компьютерных программ и Интернета углубление навыков и умений безопасного и надлежащего поведения, а также способность соблюдать информационную этику и правовые нормы.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pacing w:val="-10"/>
          <w:sz w:val="28"/>
          <w:lang w:val="ru-RU"/>
        </w:rPr>
        <w:t>В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результате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освоения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данной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программы учащийся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будет знать/уметь/понимать: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количественные</w:t>
      </w:r>
      <w:r w:rsidRPr="0095104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параметры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информационных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объектов;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определять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логических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выражений;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формальные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описания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реальных</w:t>
      </w:r>
      <w:r w:rsidRPr="0095104B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объектов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процессов;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понимать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структуру</w:t>
      </w:r>
      <w:r w:rsidRPr="0095104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файловой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системы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организацию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данных;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представлять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информацию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графическом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виде;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исполнять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фиксированный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набор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команд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для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выполнения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алгоритмов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для конкретных исполнителей;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кодировать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декодировать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информацию;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линейный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алгоритм,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написанный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алгоритмическом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языке;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выполнять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простейший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циклический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алгоритм,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написанный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алгоритмическом языке;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95104B">
        <w:rPr>
          <w:rFonts w:ascii="Times New Roman" w:hAnsi="Times New Roman"/>
          <w:color w:val="000000"/>
          <w:spacing w:val="7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циклический</w:t>
      </w:r>
      <w:r w:rsidRPr="0095104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алгоритм</w:t>
      </w:r>
      <w:r w:rsidRPr="0095104B">
        <w:rPr>
          <w:rFonts w:ascii="Times New Roman" w:hAnsi="Times New Roman"/>
          <w:color w:val="000000"/>
          <w:spacing w:val="7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для</w:t>
      </w:r>
      <w:r w:rsidRPr="0095104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обработки</w:t>
      </w:r>
      <w:r w:rsidRPr="0095104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числовых</w:t>
      </w:r>
      <w:r w:rsidRPr="0095104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массивов,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lastRenderedPageBreak/>
        <w:t>записанный</w:t>
      </w:r>
      <w:r w:rsidRPr="0095104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на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алгоритмическом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языке;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анализировать</w:t>
      </w:r>
      <w:r w:rsidRPr="0095104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информацию,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представленную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виде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схем;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возможность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поиска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условий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существующих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базах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данных;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понимать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дискретное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представление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числовой,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текстовой,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графической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звуковой информации;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писать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простые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линейные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алгоритмы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для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формального</w:t>
      </w:r>
      <w:r w:rsidRPr="0095104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исполнителя;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скорость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передачи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информации;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уметь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выполнять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алгоритмы,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представленных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6"/>
          <w:sz w:val="28"/>
          <w:lang w:val="ru-RU"/>
        </w:rPr>
        <w:t>на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естественном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языке, </w:t>
      </w:r>
      <w:r w:rsidRPr="0095104B">
        <w:rPr>
          <w:rFonts w:ascii="Times New Roman" w:hAnsi="Times New Roman"/>
          <w:color w:val="000000"/>
          <w:sz w:val="28"/>
          <w:lang w:val="ru-RU"/>
        </w:rPr>
        <w:t>обрабатывающий цепочки символов или списки;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95104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информационные</w:t>
      </w:r>
      <w:r w:rsidRPr="0095104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</w:t>
      </w:r>
      <w:r w:rsidRPr="0095104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коммуникационные</w:t>
      </w:r>
      <w:r w:rsidRPr="0095104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технологии;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поиск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информации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в</w:t>
      </w:r>
      <w:r w:rsidRPr="0095104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Интернете;</w:t>
      </w:r>
    </w:p>
    <w:p w:rsidR="00D93E5B" w:rsidRPr="0095104B" w:rsidRDefault="0095104B">
      <w:pPr>
        <w:spacing w:after="0" w:line="360" w:lineRule="auto"/>
        <w:ind w:left="120"/>
        <w:rPr>
          <w:lang w:val="ru-RU"/>
        </w:rPr>
      </w:pPr>
      <w:r w:rsidRPr="0095104B">
        <w:rPr>
          <w:rFonts w:ascii="Times New Roman" w:hAnsi="Times New Roman"/>
          <w:color w:val="000000"/>
          <w:sz w:val="28"/>
          <w:lang w:val="ru-RU"/>
        </w:rPr>
        <w:t>- уметь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обрабатывать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большие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объемы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данных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с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помощью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таблиц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>или</w:t>
      </w:r>
      <w:r w:rsidRPr="0095104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95104B">
        <w:rPr>
          <w:rFonts w:ascii="Times New Roman" w:hAnsi="Times New Roman"/>
          <w:color w:val="000000"/>
          <w:sz w:val="28"/>
          <w:lang w:val="ru-RU"/>
        </w:rPr>
        <w:t xml:space="preserve">баз </w:t>
      </w:r>
      <w:r w:rsidRPr="0095104B">
        <w:rPr>
          <w:rFonts w:ascii="Times New Roman" w:hAnsi="Times New Roman"/>
          <w:color w:val="000000"/>
          <w:spacing w:val="-2"/>
          <w:sz w:val="28"/>
          <w:lang w:val="ru-RU"/>
        </w:rPr>
        <w:t>данных.</w:t>
      </w:r>
    </w:p>
    <w:p w:rsidR="00D93E5B" w:rsidRPr="0095104B" w:rsidRDefault="00D93E5B">
      <w:pPr>
        <w:rPr>
          <w:lang w:val="ru-RU"/>
        </w:rPr>
        <w:sectPr w:rsidR="00D93E5B" w:rsidRPr="0095104B">
          <w:pgSz w:w="11906" w:h="16383"/>
          <w:pgMar w:top="1134" w:right="850" w:bottom="1134" w:left="1701" w:header="720" w:footer="720" w:gutter="0"/>
          <w:cols w:space="720"/>
        </w:sectPr>
      </w:pPr>
    </w:p>
    <w:p w:rsidR="00D93E5B" w:rsidRDefault="0095104B">
      <w:pPr>
        <w:spacing w:after="0"/>
        <w:ind w:left="120"/>
      </w:pPr>
      <w:bookmarkStart w:id="8" w:name="block-49168641"/>
      <w:bookmarkEnd w:id="7"/>
      <w:r w:rsidRPr="009510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3E5B" w:rsidRDefault="00951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5147"/>
        <w:gridCol w:w="2263"/>
        <w:gridCol w:w="1609"/>
        <w:gridCol w:w="1808"/>
        <w:gridCol w:w="2221"/>
      </w:tblGrid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E5B" w:rsidRDefault="00D93E5B">
            <w:pPr>
              <w:spacing w:after="0"/>
              <w:ind w:left="135"/>
            </w:pP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3E5B" w:rsidRDefault="00D93E5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3E5B" w:rsidRDefault="00D93E5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формализация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D93E5B" w:rsidRDefault="00D93E5B">
            <w:pPr>
              <w:spacing w:after="0"/>
              <w:ind w:left="135"/>
            </w:pPr>
          </w:p>
        </w:tc>
      </w:tr>
      <w:tr w:rsidR="00D93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E5B" w:rsidRPr="0095104B" w:rsidRDefault="0095104B">
            <w:pPr>
              <w:spacing w:after="0"/>
              <w:ind w:left="135"/>
              <w:rPr>
                <w:lang w:val="ru-RU"/>
              </w:rPr>
            </w:pPr>
            <w:r w:rsidRPr="009510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93E5B" w:rsidRDefault="0095104B">
            <w:pPr>
              <w:spacing w:after="0"/>
              <w:ind w:left="135"/>
              <w:jc w:val="center"/>
            </w:pPr>
            <w:r w:rsidRPr="00951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E5B" w:rsidRDefault="00D93E5B"/>
        </w:tc>
      </w:tr>
    </w:tbl>
    <w:p w:rsidR="00D93E5B" w:rsidRDefault="00D93E5B">
      <w:pPr>
        <w:sectPr w:rsidR="00D93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04B" w:rsidRPr="0095104B" w:rsidRDefault="0095104B" w:rsidP="0095104B">
      <w:pPr>
        <w:ind w:left="5938"/>
        <w:rPr>
          <w:rFonts w:ascii="Times New Roman" w:hAnsi="Times New Roman" w:cs="Times New Roman"/>
          <w:b/>
          <w:sz w:val="28"/>
          <w:szCs w:val="28"/>
        </w:rPr>
      </w:pPr>
      <w:r w:rsidRPr="0095104B">
        <w:rPr>
          <w:rFonts w:ascii="Times New Roman" w:hAnsi="Times New Roman" w:cs="Times New Roman"/>
          <w:b/>
          <w:sz w:val="28"/>
          <w:szCs w:val="28"/>
        </w:rPr>
        <w:lastRenderedPageBreak/>
        <w:t>ПОУРОЧНОЕ</w:t>
      </w:r>
      <w:r w:rsidRPr="0095104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5104B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95104B" w:rsidRPr="0095104B" w:rsidRDefault="0095104B" w:rsidP="0095104B">
      <w:pPr>
        <w:pStyle w:val="ae"/>
        <w:spacing w:before="158"/>
        <w:rPr>
          <w:b/>
          <w:sz w:val="28"/>
          <w:szCs w:val="28"/>
        </w:rPr>
      </w:pPr>
    </w:p>
    <w:tbl>
      <w:tblPr>
        <w:tblStyle w:val="TableNormal"/>
        <w:tblW w:w="14775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5379"/>
        <w:gridCol w:w="994"/>
        <w:gridCol w:w="6"/>
        <w:gridCol w:w="1842"/>
        <w:gridCol w:w="1985"/>
        <w:gridCol w:w="1416"/>
        <w:gridCol w:w="2411"/>
      </w:tblGrid>
      <w:tr w:rsidR="0095104B" w:rsidRPr="0095104B" w:rsidTr="001D0432">
        <w:trPr>
          <w:trHeight w:val="362"/>
        </w:trPr>
        <w:tc>
          <w:tcPr>
            <w:tcW w:w="742" w:type="dxa"/>
            <w:vMerge w:val="restart"/>
          </w:tcPr>
          <w:p w:rsidR="0095104B" w:rsidRPr="0095104B" w:rsidRDefault="0095104B" w:rsidP="0095104B">
            <w:pPr>
              <w:pStyle w:val="TableParagraph"/>
              <w:spacing w:before="243"/>
              <w:jc w:val="center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237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z w:val="24"/>
                <w:szCs w:val="24"/>
              </w:rPr>
              <w:t>№</w:t>
            </w:r>
            <w:r w:rsidRPr="009510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5104B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379" w:type="dxa"/>
            <w:vMerge w:val="restart"/>
          </w:tcPr>
          <w:p w:rsidR="0095104B" w:rsidRPr="0095104B" w:rsidRDefault="0095104B" w:rsidP="0095104B">
            <w:pPr>
              <w:pStyle w:val="TableParagraph"/>
              <w:spacing w:before="243"/>
              <w:jc w:val="center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234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z w:val="24"/>
                <w:szCs w:val="24"/>
              </w:rPr>
              <w:t>Тема</w:t>
            </w:r>
            <w:r w:rsidRPr="0095104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104B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27" w:type="dxa"/>
            <w:gridSpan w:val="4"/>
          </w:tcPr>
          <w:p w:rsidR="0095104B" w:rsidRPr="0095104B" w:rsidRDefault="0095104B" w:rsidP="0095104B">
            <w:pPr>
              <w:pStyle w:val="TableParagraph"/>
              <w:spacing w:before="44"/>
              <w:ind w:left="103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z w:val="24"/>
                <w:szCs w:val="24"/>
              </w:rPr>
              <w:t>Количество</w:t>
            </w:r>
            <w:r w:rsidRPr="0095104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104B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416" w:type="dxa"/>
            <w:vMerge w:val="restart"/>
          </w:tcPr>
          <w:p w:rsidR="0095104B" w:rsidRPr="0095104B" w:rsidRDefault="0095104B" w:rsidP="0095104B">
            <w:pPr>
              <w:pStyle w:val="TableParagraph"/>
              <w:spacing w:before="83"/>
              <w:jc w:val="center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238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pacing w:val="-4"/>
                <w:sz w:val="24"/>
                <w:szCs w:val="24"/>
              </w:rPr>
              <w:t>Дата</w:t>
            </w:r>
          </w:p>
          <w:p w:rsidR="0095104B" w:rsidRPr="0095104B" w:rsidRDefault="0095104B" w:rsidP="0095104B">
            <w:pPr>
              <w:pStyle w:val="TableParagraph"/>
              <w:spacing w:before="43"/>
              <w:ind w:left="238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411" w:type="dxa"/>
            <w:vMerge w:val="restart"/>
          </w:tcPr>
          <w:p w:rsidR="0095104B" w:rsidRPr="0095104B" w:rsidRDefault="0095104B" w:rsidP="0095104B">
            <w:pPr>
              <w:pStyle w:val="TableParagraph"/>
              <w:spacing w:before="44"/>
              <w:ind w:left="240" w:right="210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5104B" w:rsidRPr="0095104B" w:rsidTr="001D0432">
        <w:trPr>
          <w:trHeight w:val="907"/>
        </w:trPr>
        <w:tc>
          <w:tcPr>
            <w:tcW w:w="742" w:type="dxa"/>
            <w:vMerge/>
            <w:tcBorders>
              <w:top w:val="nil"/>
            </w:tcBorders>
          </w:tcPr>
          <w:p w:rsidR="0095104B" w:rsidRPr="0095104B" w:rsidRDefault="0095104B" w:rsidP="0095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:rsidR="0095104B" w:rsidRPr="0095104B" w:rsidRDefault="0095104B" w:rsidP="0095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95104B" w:rsidRPr="0095104B" w:rsidRDefault="0095104B" w:rsidP="0095104B">
            <w:pPr>
              <w:pStyle w:val="TableParagraph"/>
              <w:spacing w:before="56"/>
              <w:jc w:val="center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 w:right="106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95104B" w:rsidRPr="0095104B" w:rsidRDefault="0095104B" w:rsidP="0095104B">
            <w:pPr>
              <w:pStyle w:val="TableParagraph"/>
              <w:spacing w:before="179" w:line="237" w:lineRule="auto"/>
              <w:ind w:left="235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79" w:line="237" w:lineRule="auto"/>
              <w:ind w:left="235"/>
              <w:jc w:val="center"/>
              <w:rPr>
                <w:b/>
                <w:sz w:val="24"/>
                <w:szCs w:val="24"/>
              </w:rPr>
            </w:pPr>
            <w:r w:rsidRPr="0095104B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5104B" w:rsidRPr="0095104B" w:rsidRDefault="0095104B" w:rsidP="0095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5104B" w:rsidRPr="0095104B" w:rsidRDefault="0095104B" w:rsidP="0095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4B" w:rsidRPr="0095104B" w:rsidTr="001D0432">
        <w:trPr>
          <w:trHeight w:val="666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2" w:line="237" w:lineRule="auto"/>
              <w:ind w:left="100" w:right="357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Вводный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урок.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5104B">
              <w:rPr>
                <w:sz w:val="24"/>
                <w:szCs w:val="24"/>
              </w:rPr>
              <w:t>Диагностиказнаний</w:t>
            </w:r>
            <w:proofErr w:type="spellEnd"/>
            <w:r w:rsidRPr="0095104B">
              <w:rPr>
                <w:sz w:val="24"/>
                <w:szCs w:val="24"/>
              </w:rPr>
              <w:t>. Структура ОГЭ. Знакомство</w:t>
            </w:r>
            <w:r w:rsidRPr="0095104B">
              <w:rPr>
                <w:spacing w:val="-7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с</w:t>
            </w:r>
            <w:r w:rsidRPr="0095104B">
              <w:rPr>
                <w:spacing w:val="-7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бланками</w:t>
            </w:r>
            <w:r w:rsidRPr="0095104B">
              <w:rPr>
                <w:spacing w:val="-1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ответов</w:t>
            </w:r>
          </w:p>
        </w:tc>
        <w:tc>
          <w:tcPr>
            <w:tcW w:w="1000" w:type="dxa"/>
            <w:gridSpan w:val="2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3"/>
                <w:sz w:val="24"/>
                <w:szCs w:val="24"/>
              </w:rPr>
              <w:t xml:space="preserve"> </w:t>
            </w:r>
            <w:r w:rsidRPr="0095104B">
              <w:rPr>
                <w:spacing w:val="-5"/>
                <w:sz w:val="24"/>
                <w:szCs w:val="24"/>
              </w:rPr>
              <w:t>ЦОК</w:t>
            </w:r>
          </w:p>
          <w:p w:rsidR="0095104B" w:rsidRPr="0095104B" w:rsidRDefault="0095104B" w:rsidP="0095104B">
            <w:pPr>
              <w:pStyle w:val="TableParagraph"/>
              <w:spacing w:before="5" w:line="310" w:lineRule="atLeast"/>
              <w:ind w:left="240" w:right="210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807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1636"/>
                <w:tab w:val="left" w:pos="3302"/>
              </w:tabs>
              <w:spacing w:before="18"/>
              <w:ind w:left="100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Единицы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измерения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информации. Компьютерные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системы </w:t>
            </w:r>
            <w:r w:rsidRPr="0095104B">
              <w:rPr>
                <w:sz w:val="24"/>
                <w:szCs w:val="24"/>
              </w:rPr>
              <w:t>кодировки</w:t>
            </w:r>
            <w:r w:rsidRPr="0095104B">
              <w:rPr>
                <w:spacing w:val="4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символов.</w:t>
            </w:r>
            <w:r w:rsidRPr="0095104B">
              <w:rPr>
                <w:spacing w:val="4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Основные</w:t>
            </w:r>
            <w:r w:rsidRPr="0095104B">
              <w:rPr>
                <w:spacing w:val="4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формулы </w:t>
            </w:r>
            <w:r w:rsidRPr="0095104B">
              <w:rPr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1000" w:type="dxa"/>
            <w:gridSpan w:val="2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6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97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2630"/>
              </w:tabs>
              <w:spacing w:before="42" w:line="275" w:lineRule="exact"/>
              <w:ind w:left="100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Количественные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параметры информационных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объектов.</w:t>
            </w:r>
            <w:r w:rsidRPr="0095104B">
              <w:rPr>
                <w:spacing w:val="-27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Решение </w:t>
            </w:r>
            <w:r w:rsidRPr="0095104B">
              <w:rPr>
                <w:sz w:val="24"/>
                <w:szCs w:val="24"/>
              </w:rPr>
              <w:t>задач на измерение информации</w:t>
            </w:r>
          </w:p>
        </w:tc>
        <w:tc>
          <w:tcPr>
            <w:tcW w:w="1000" w:type="dxa"/>
            <w:gridSpan w:val="2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90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right="773"/>
              <w:jc w:val="right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6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936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2630"/>
              </w:tabs>
              <w:spacing w:before="37"/>
              <w:ind w:left="100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Количественные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параметры Информационных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объектов.</w:t>
            </w:r>
            <w:r w:rsidRPr="0095104B">
              <w:rPr>
                <w:spacing w:val="-13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Решение </w:t>
            </w:r>
            <w:r w:rsidRPr="0095104B">
              <w:rPr>
                <w:sz w:val="24"/>
                <w:szCs w:val="24"/>
              </w:rPr>
              <w:t>задач повышенного уровня сложности на измерение информации.</w:t>
            </w:r>
          </w:p>
        </w:tc>
        <w:tc>
          <w:tcPr>
            <w:tcW w:w="1000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750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/>
              <w:ind w:left="100" w:right="358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 xml:space="preserve">Кодирование и декодирование информации. Решение задач на кодирование и </w:t>
            </w:r>
            <w:r w:rsidRPr="0095104B">
              <w:rPr>
                <w:spacing w:val="-2"/>
                <w:sz w:val="24"/>
                <w:szCs w:val="24"/>
              </w:rPr>
              <w:t>декодирование сообщений.</w:t>
            </w:r>
          </w:p>
        </w:tc>
        <w:tc>
          <w:tcPr>
            <w:tcW w:w="1000" w:type="dxa"/>
            <w:gridSpan w:val="2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</w:t>
            </w:r>
            <w:r w:rsidRPr="0095104B">
              <w:rPr>
                <w:spacing w:val="-2"/>
                <w:sz w:val="24"/>
                <w:szCs w:val="24"/>
              </w:rPr>
              <w:lastRenderedPageBreak/>
              <w:t>u/</w:t>
            </w:r>
          </w:p>
        </w:tc>
      </w:tr>
      <w:tr w:rsidR="0095104B" w:rsidRPr="0095104B" w:rsidTr="001D0432">
        <w:trPr>
          <w:trHeight w:val="1061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/>
              <w:ind w:left="100" w:right="-15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 xml:space="preserve">Компьютерные системы счисления. Правило преобразования чисел из одной системы счисления в другую. 2-я и 10-я системы </w:t>
            </w:r>
            <w:r w:rsidRPr="0095104B">
              <w:rPr>
                <w:spacing w:val="-2"/>
                <w:sz w:val="24"/>
                <w:szCs w:val="24"/>
              </w:rPr>
              <w:t>счисления.</w:t>
            </w:r>
          </w:p>
        </w:tc>
        <w:tc>
          <w:tcPr>
            <w:tcW w:w="1000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191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right="773"/>
              <w:jc w:val="right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spacing w:before="1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1035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2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35"/>
              <w:ind w:left="10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Компьютерные</w:t>
            </w:r>
            <w:r w:rsidRPr="0095104B">
              <w:rPr>
                <w:spacing w:val="-13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системы</w:t>
            </w:r>
            <w:r w:rsidRPr="0095104B">
              <w:rPr>
                <w:spacing w:val="-13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счисления.</w:t>
            </w:r>
            <w:r w:rsidRPr="0095104B">
              <w:rPr>
                <w:spacing w:val="-13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Правило преобразования чисел из одной системы счисления в другую. 8-я и16-я системы </w:t>
            </w:r>
            <w:r w:rsidRPr="0095104B">
              <w:rPr>
                <w:spacing w:val="-2"/>
                <w:sz w:val="24"/>
                <w:szCs w:val="24"/>
              </w:rPr>
              <w:t>счисления.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2"/>
              <w:ind w:left="191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62"/>
              <w:ind w:left="317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spacing w:before="152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52" w:line="259" w:lineRule="auto"/>
              <w:ind w:left="240" w:right="831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13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2870"/>
              </w:tabs>
              <w:spacing w:before="42" w:line="237" w:lineRule="auto"/>
              <w:ind w:left="100" w:right="1286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Компьютерные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системы </w:t>
            </w:r>
            <w:r w:rsidRPr="0095104B">
              <w:rPr>
                <w:sz w:val="24"/>
                <w:szCs w:val="24"/>
              </w:rPr>
              <w:t>счисления. Решение задач.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46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706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1950"/>
                <w:tab w:val="left" w:pos="3355"/>
              </w:tabs>
              <w:spacing w:before="40"/>
              <w:ind w:left="100" w:right="357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Логические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основы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компьютера. </w:t>
            </w:r>
            <w:r w:rsidRPr="0095104B">
              <w:rPr>
                <w:sz w:val="24"/>
                <w:szCs w:val="24"/>
              </w:rPr>
              <w:t xml:space="preserve">Логические высказывания и логические </w:t>
            </w:r>
            <w:r w:rsidRPr="0095104B">
              <w:rPr>
                <w:spacing w:val="-2"/>
                <w:sz w:val="24"/>
                <w:szCs w:val="24"/>
              </w:rPr>
              <w:t>операции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46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01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3"/>
                <w:sz w:val="24"/>
                <w:szCs w:val="24"/>
              </w:rPr>
              <w:t xml:space="preserve"> </w:t>
            </w:r>
            <w:r w:rsidRPr="0095104B">
              <w:rPr>
                <w:spacing w:val="-5"/>
                <w:sz w:val="24"/>
                <w:szCs w:val="24"/>
              </w:rPr>
              <w:t>ЦОК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47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35"/>
              <w:ind w:left="10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Значение</w:t>
            </w:r>
            <w:r w:rsidRPr="0095104B">
              <w:rPr>
                <w:spacing w:val="-1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логического</w:t>
            </w:r>
            <w:r w:rsidRPr="0095104B">
              <w:rPr>
                <w:spacing w:val="-6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46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5"/>
                <w:sz w:val="24"/>
                <w:szCs w:val="24"/>
              </w:rPr>
              <w:t xml:space="preserve"> ЦОК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817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/>
              <w:ind w:left="100" w:right="358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Решение задач на нахождение значения логического выражения. Контрольная работа</w:t>
            </w:r>
            <w:r w:rsidRPr="0095104B">
              <w:rPr>
                <w:spacing w:val="4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по</w:t>
            </w:r>
            <w:r w:rsidRPr="0095104B">
              <w:rPr>
                <w:spacing w:val="4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теме </w:t>
            </w:r>
            <w:r w:rsidRPr="0095104B">
              <w:rPr>
                <w:spacing w:val="-2"/>
                <w:sz w:val="24"/>
                <w:szCs w:val="24"/>
              </w:rPr>
              <w:t>«Значение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логического выражения»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46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616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1593"/>
                <w:tab w:val="left" w:pos="2765"/>
              </w:tabs>
              <w:spacing w:before="37"/>
              <w:ind w:left="100" w:right="1289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Формальное</w:t>
            </w:r>
            <w:r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описание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реальных </w:t>
            </w:r>
            <w:r w:rsidRPr="0095104B">
              <w:rPr>
                <w:sz w:val="24"/>
                <w:szCs w:val="24"/>
              </w:rPr>
              <w:t>объектов и  процессов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46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01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3" w:line="310" w:lineRule="exact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79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1526"/>
                <w:tab w:val="left" w:pos="2609"/>
                <w:tab w:val="left" w:pos="2822"/>
                <w:tab w:val="left" w:pos="3374"/>
              </w:tabs>
              <w:spacing w:before="19"/>
              <w:ind w:left="100" w:right="357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Решение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4"/>
                <w:sz w:val="24"/>
                <w:szCs w:val="24"/>
              </w:rPr>
              <w:t>задач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6"/>
                <w:sz w:val="24"/>
                <w:szCs w:val="24"/>
              </w:rPr>
              <w:t>на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графическое представление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моделей.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Табличные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информационные модели.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46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88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01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685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4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2382"/>
              </w:tabs>
              <w:spacing w:before="42" w:line="237" w:lineRule="auto"/>
              <w:ind w:left="100" w:right="1289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Анализ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информации, </w:t>
            </w:r>
            <w:r w:rsidRPr="0095104B">
              <w:rPr>
                <w:sz w:val="24"/>
                <w:szCs w:val="24"/>
              </w:rPr>
              <w:t>представленной в виде схем.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4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463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spacing w:before="1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3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1144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2375"/>
              </w:tabs>
              <w:spacing w:before="18"/>
              <w:ind w:left="100" w:right="357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 xml:space="preserve">Простой линейный алгоритм для </w:t>
            </w:r>
            <w:r w:rsidRPr="0095104B">
              <w:rPr>
                <w:spacing w:val="-2"/>
                <w:sz w:val="24"/>
                <w:szCs w:val="24"/>
              </w:rPr>
              <w:t>формального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исполнителя.</w:t>
            </w:r>
            <w:r w:rsidRPr="0095104B">
              <w:rPr>
                <w:spacing w:val="-13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Решение </w:t>
            </w:r>
            <w:r w:rsidRPr="0095104B">
              <w:rPr>
                <w:sz w:val="24"/>
                <w:szCs w:val="24"/>
              </w:rPr>
              <w:t>задач на исполнителя с фиксированным набором команд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8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317" w:right="178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1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1127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379" w:type="dxa"/>
          </w:tcPr>
          <w:p w:rsidR="0095104B" w:rsidRPr="0095104B" w:rsidRDefault="0095104B" w:rsidP="001D0432">
            <w:pPr>
              <w:pStyle w:val="TableParagraph"/>
              <w:tabs>
                <w:tab w:val="left" w:pos="1410"/>
                <w:tab w:val="left" w:pos="2863"/>
              </w:tabs>
              <w:spacing w:before="35"/>
              <w:ind w:left="100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Алгоритм,</w:t>
            </w:r>
            <w:r w:rsidR="001D0432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записанный</w:t>
            </w:r>
            <w:r w:rsidR="001D0432">
              <w:rPr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на</w:t>
            </w:r>
            <w:r w:rsidRPr="0095104B">
              <w:rPr>
                <w:spacing w:val="27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естественном</w:t>
            </w:r>
            <w:r w:rsidR="001D0432">
              <w:rPr>
                <w:spacing w:val="-2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языке, обрабатывающий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цепочки </w:t>
            </w:r>
            <w:r w:rsidRPr="0095104B">
              <w:rPr>
                <w:sz w:val="24"/>
                <w:szCs w:val="24"/>
              </w:rPr>
              <w:t>символов или списки. Решение задач н</w:t>
            </w:r>
            <w:r w:rsidRPr="0095104B">
              <w:rPr>
                <w:spacing w:val="-6"/>
                <w:sz w:val="24"/>
                <w:szCs w:val="24"/>
              </w:rPr>
              <w:t>а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построение </w:t>
            </w:r>
            <w:r w:rsidRPr="0095104B">
              <w:rPr>
                <w:sz w:val="24"/>
                <w:szCs w:val="24"/>
              </w:rPr>
              <w:t>последовательностей</w:t>
            </w:r>
            <w:r w:rsidRPr="0095104B">
              <w:rPr>
                <w:spacing w:val="-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и</w:t>
            </w:r>
            <w:r w:rsidRPr="0095104B">
              <w:rPr>
                <w:spacing w:val="-8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цепочек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317" w:right="168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"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690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Условный</w:t>
            </w:r>
            <w:r w:rsidRPr="0095104B">
              <w:rPr>
                <w:spacing w:val="-7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алгоритм.</w:t>
            </w:r>
            <w:r w:rsidRPr="0095104B">
              <w:rPr>
                <w:spacing w:val="4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Простые</w:t>
            </w:r>
            <w:r w:rsidRPr="0095104B">
              <w:rPr>
                <w:spacing w:val="-1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и</w:t>
            </w:r>
            <w:r w:rsidR="001D0432">
              <w:rPr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составные </w:t>
            </w:r>
            <w:r w:rsidRPr="0095104B">
              <w:rPr>
                <w:spacing w:val="-2"/>
                <w:sz w:val="24"/>
                <w:szCs w:val="24"/>
              </w:rPr>
              <w:t>условия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6" w:line="310" w:lineRule="exact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</w:t>
            </w:r>
            <w:r w:rsidRPr="0095104B">
              <w:rPr>
                <w:spacing w:val="-2"/>
                <w:sz w:val="24"/>
                <w:szCs w:val="24"/>
              </w:rPr>
              <w:lastRenderedPageBreak/>
              <w:t>u/</w:t>
            </w:r>
          </w:p>
        </w:tc>
      </w:tr>
      <w:tr w:rsidR="0095104B" w:rsidRPr="0095104B" w:rsidTr="001D0432">
        <w:trPr>
          <w:trHeight w:val="97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330"/>
                <w:tab w:val="left" w:pos="1929"/>
                <w:tab w:val="left" w:pos="2717"/>
              </w:tabs>
              <w:spacing w:before="42" w:line="237" w:lineRule="auto"/>
              <w:ind w:left="100" w:right="1285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Программа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10"/>
                <w:sz w:val="24"/>
                <w:szCs w:val="24"/>
              </w:rPr>
              <w:t>с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условным </w:t>
            </w:r>
            <w:r w:rsidRPr="0095104B">
              <w:rPr>
                <w:sz w:val="24"/>
                <w:szCs w:val="24"/>
              </w:rPr>
              <w:t>оператором. Решение задач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238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3"/>
                <w:sz w:val="24"/>
                <w:szCs w:val="24"/>
              </w:rPr>
              <w:t xml:space="preserve"> </w:t>
            </w:r>
            <w:r w:rsidRPr="0095104B">
              <w:rPr>
                <w:spacing w:val="-5"/>
                <w:sz w:val="24"/>
                <w:szCs w:val="24"/>
              </w:rPr>
              <w:t>ЦОК</w:t>
            </w:r>
          </w:p>
          <w:p w:rsidR="0095104B" w:rsidRPr="0095104B" w:rsidRDefault="0095104B" w:rsidP="0095104B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1425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18"/>
              <w:ind w:left="10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Короткий</w:t>
            </w:r>
            <w:r w:rsidRPr="0095104B">
              <w:rPr>
                <w:spacing w:val="8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алгоритм</w:t>
            </w:r>
            <w:r w:rsidRPr="0095104B">
              <w:rPr>
                <w:spacing w:val="8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в</w:t>
            </w:r>
            <w:r w:rsidRPr="0095104B">
              <w:rPr>
                <w:spacing w:val="8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различных</w:t>
            </w:r>
            <w:r w:rsidRPr="0095104B">
              <w:rPr>
                <w:spacing w:val="8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средах исполнения. Понятие циклического </w:t>
            </w:r>
            <w:r w:rsidRPr="0095104B">
              <w:rPr>
                <w:spacing w:val="-2"/>
                <w:sz w:val="24"/>
                <w:szCs w:val="24"/>
              </w:rPr>
              <w:t>алгоритма.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 xml:space="preserve">Знакомство </w:t>
            </w:r>
            <w:r w:rsidRPr="0095104B">
              <w:rPr>
                <w:spacing w:val="-6"/>
                <w:sz w:val="24"/>
                <w:szCs w:val="24"/>
              </w:rPr>
              <w:t>со</w:t>
            </w:r>
            <w:r w:rsidRPr="0095104B">
              <w:rPr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средой программирования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191" w:right="134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spacing w:before="1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line="242" w:lineRule="auto"/>
              <w:ind w:left="240" w:right="829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15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 xml:space="preserve">ЦОК </w:t>
            </w: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97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Исполнитель.</w:t>
            </w:r>
            <w:r w:rsidRPr="0095104B">
              <w:rPr>
                <w:spacing w:val="-10"/>
                <w:sz w:val="24"/>
                <w:szCs w:val="24"/>
              </w:rPr>
              <w:t xml:space="preserve"> </w:t>
            </w:r>
            <w:r w:rsidRPr="0095104B">
              <w:rPr>
                <w:sz w:val="24"/>
                <w:szCs w:val="24"/>
              </w:rPr>
              <w:t>Линейный</w:t>
            </w:r>
            <w:r w:rsidRPr="0095104B">
              <w:rPr>
                <w:spacing w:val="-7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алгоритм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5"/>
                <w:sz w:val="24"/>
                <w:szCs w:val="24"/>
              </w:rPr>
              <w:t xml:space="preserve"> ЦОК</w:t>
            </w:r>
          </w:p>
          <w:p w:rsidR="0095104B" w:rsidRPr="0095104B" w:rsidRDefault="0095104B" w:rsidP="0095104B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981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4"/>
                <w:szCs w:val="24"/>
              </w:rPr>
            </w:pPr>
            <w:r w:rsidRPr="0095104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Циклический</w:t>
            </w:r>
            <w:r w:rsidRPr="0095104B">
              <w:rPr>
                <w:spacing w:val="-9"/>
                <w:sz w:val="24"/>
                <w:szCs w:val="24"/>
              </w:rPr>
              <w:t xml:space="preserve"> </w:t>
            </w:r>
            <w:r w:rsidRPr="0095104B">
              <w:rPr>
                <w:spacing w:val="-2"/>
                <w:sz w:val="24"/>
                <w:szCs w:val="24"/>
              </w:rPr>
              <w:t>алгоритм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10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104B">
              <w:rPr>
                <w:sz w:val="24"/>
                <w:szCs w:val="24"/>
              </w:rPr>
              <w:t>Библиотека</w:t>
            </w:r>
            <w:r w:rsidRPr="0095104B">
              <w:rPr>
                <w:spacing w:val="-5"/>
                <w:sz w:val="24"/>
                <w:szCs w:val="24"/>
              </w:rPr>
              <w:t xml:space="preserve"> ЦОК</w:t>
            </w:r>
          </w:p>
          <w:p w:rsidR="0095104B" w:rsidRPr="0095104B" w:rsidRDefault="0095104B" w:rsidP="0095104B">
            <w:pPr>
              <w:pStyle w:val="TableParagraph"/>
              <w:spacing w:before="16" w:line="300" w:lineRule="atLeast"/>
              <w:ind w:left="240" w:right="210"/>
              <w:rPr>
                <w:sz w:val="24"/>
                <w:szCs w:val="24"/>
              </w:rPr>
            </w:pPr>
            <w:r w:rsidRPr="0095104B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104B" w:rsidRPr="0095104B" w:rsidTr="001D0432">
        <w:trPr>
          <w:trHeight w:val="995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/>
              <w:ind w:left="10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Циклический</w:t>
            </w:r>
            <w:r w:rsidRPr="0095104B">
              <w:rPr>
                <w:spacing w:val="51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алгоритм.</w:t>
            </w:r>
            <w:r w:rsidRPr="0095104B">
              <w:rPr>
                <w:spacing w:val="52"/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Решение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задач.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4" w:line="242" w:lineRule="auto"/>
              <w:ind w:left="240" w:right="829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 xml:space="preserve">ЦОК </w:t>
            </w: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58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2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 w:line="275" w:lineRule="exact"/>
              <w:ind w:left="10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Информационно-</w:t>
            </w:r>
            <w:r w:rsidRPr="0095104B">
              <w:rPr>
                <w:spacing w:val="-7"/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коммуникационные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технологии.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Осуществление</w:t>
            </w:r>
            <w:r w:rsidRPr="0095104B">
              <w:rPr>
                <w:sz w:val="28"/>
                <w:szCs w:val="28"/>
              </w:rPr>
              <w:tab/>
            </w:r>
            <w:r w:rsidRPr="0095104B">
              <w:rPr>
                <w:spacing w:val="-2"/>
                <w:sz w:val="28"/>
                <w:szCs w:val="28"/>
              </w:rPr>
              <w:t xml:space="preserve">поиска </w:t>
            </w:r>
            <w:r w:rsidRPr="0095104B">
              <w:rPr>
                <w:sz w:val="28"/>
                <w:szCs w:val="28"/>
              </w:rPr>
              <w:t>информации в сети Интернет.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2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85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right="857"/>
              <w:jc w:val="right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4" w:line="242" w:lineRule="auto"/>
              <w:ind w:left="240" w:right="829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 xml:space="preserve">ЦОК </w:t>
            </w: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1082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96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2573"/>
              </w:tabs>
              <w:spacing w:before="40" w:line="249" w:lineRule="auto"/>
              <w:ind w:left="100" w:right="1289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 xml:space="preserve">Запросы для поисковых </w:t>
            </w:r>
            <w:r>
              <w:rPr>
                <w:sz w:val="28"/>
                <w:szCs w:val="28"/>
              </w:rPr>
              <w:t xml:space="preserve"> с</w:t>
            </w:r>
            <w:r w:rsidRPr="0095104B">
              <w:rPr>
                <w:sz w:val="28"/>
                <w:szCs w:val="28"/>
              </w:rPr>
              <w:t xml:space="preserve">истем с </w:t>
            </w:r>
            <w:r w:rsidRPr="0095104B">
              <w:rPr>
                <w:spacing w:val="-2"/>
                <w:sz w:val="28"/>
                <w:szCs w:val="28"/>
              </w:rPr>
              <w:t>использованием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логических выражений.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96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spacing w:before="196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 w:line="278" w:lineRule="auto"/>
              <w:ind w:left="240" w:right="831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 xml:space="preserve">ЦОК </w:t>
            </w: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6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2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18"/>
              <w:ind w:left="100" w:right="357"/>
              <w:jc w:val="both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Использование поисковых средств операционной системы. Типы файлов. Понятие файловой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системы.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2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87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right="857"/>
              <w:jc w:val="right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4" w:line="242" w:lineRule="auto"/>
              <w:ind w:left="240" w:right="829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 xml:space="preserve">ЦОК </w:t>
            </w: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81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5379" w:type="dxa"/>
          </w:tcPr>
          <w:p w:rsidR="0095104B" w:rsidRPr="0095104B" w:rsidRDefault="0095104B" w:rsidP="00606ABA">
            <w:pPr>
              <w:pStyle w:val="TableParagraph"/>
              <w:tabs>
                <w:tab w:val="left" w:pos="3031"/>
              </w:tabs>
              <w:spacing w:before="40" w:line="275" w:lineRule="exact"/>
              <w:ind w:left="10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Использование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поиска</w:t>
            </w:r>
            <w:r w:rsidR="00606ABA">
              <w:rPr>
                <w:spacing w:val="-2"/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операционной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системы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10"/>
                <w:sz w:val="28"/>
                <w:szCs w:val="28"/>
              </w:rPr>
              <w:t>и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текстового редактора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0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right="857"/>
              <w:jc w:val="right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/>
              <w:ind w:left="24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3"/>
                <w:sz w:val="28"/>
                <w:szCs w:val="28"/>
              </w:rPr>
              <w:t xml:space="preserve"> </w:t>
            </w:r>
            <w:r w:rsidRPr="0095104B">
              <w:rPr>
                <w:spacing w:val="-5"/>
                <w:sz w:val="28"/>
                <w:szCs w:val="28"/>
              </w:rPr>
              <w:t>ЦОК</w:t>
            </w:r>
          </w:p>
          <w:p w:rsidR="0095104B" w:rsidRPr="0095104B" w:rsidRDefault="0095104B" w:rsidP="0095104B">
            <w:pPr>
              <w:pStyle w:val="TableParagraph"/>
              <w:spacing w:before="4" w:line="310" w:lineRule="atLeast"/>
              <w:ind w:left="240" w:right="21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78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1859"/>
                <w:tab w:val="left" w:pos="3631"/>
              </w:tabs>
              <w:spacing w:before="35"/>
              <w:ind w:left="100" w:right="358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Текстовый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процессор.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 xml:space="preserve">Создание, </w:t>
            </w:r>
            <w:r w:rsidRPr="0095104B">
              <w:rPr>
                <w:sz w:val="28"/>
                <w:szCs w:val="28"/>
              </w:rPr>
              <w:t>редактирование и форматирование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текста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0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right="857"/>
              <w:jc w:val="right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35"/>
              <w:ind w:left="24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5"/>
                <w:sz w:val="28"/>
                <w:szCs w:val="28"/>
              </w:rPr>
              <w:t xml:space="preserve"> ЦОК</w:t>
            </w:r>
          </w:p>
          <w:p w:rsidR="0095104B" w:rsidRPr="0095104B" w:rsidRDefault="0095104B" w:rsidP="0095104B">
            <w:pPr>
              <w:pStyle w:val="TableParagraph"/>
              <w:spacing w:before="19" w:line="300" w:lineRule="atLeast"/>
              <w:ind w:left="240" w:right="21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7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2411"/>
                <w:tab w:val="left" w:pos="3624"/>
              </w:tabs>
              <w:spacing w:before="42" w:line="237" w:lineRule="auto"/>
              <w:ind w:left="100" w:right="1281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Форматирование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текста</w:t>
            </w:r>
            <w:r w:rsidR="00606ABA">
              <w:rPr>
                <w:sz w:val="28"/>
                <w:szCs w:val="28"/>
              </w:rPr>
              <w:t xml:space="preserve"> </w:t>
            </w:r>
            <w:r w:rsidRPr="0095104B">
              <w:rPr>
                <w:spacing w:val="-10"/>
                <w:sz w:val="28"/>
                <w:szCs w:val="28"/>
              </w:rPr>
              <w:t xml:space="preserve">в </w:t>
            </w:r>
            <w:r w:rsidRPr="0095104B">
              <w:rPr>
                <w:sz w:val="28"/>
                <w:szCs w:val="28"/>
              </w:rPr>
              <w:t>текстовом процессоре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0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right="857"/>
              <w:jc w:val="right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/>
              <w:ind w:left="24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3"/>
                <w:sz w:val="28"/>
                <w:szCs w:val="28"/>
              </w:rPr>
              <w:t xml:space="preserve"> </w:t>
            </w:r>
            <w:r w:rsidRPr="0095104B">
              <w:rPr>
                <w:spacing w:val="-5"/>
                <w:sz w:val="28"/>
                <w:szCs w:val="28"/>
              </w:rPr>
              <w:t>ЦОК</w:t>
            </w:r>
          </w:p>
          <w:p w:rsidR="0095104B" w:rsidRPr="0095104B" w:rsidRDefault="0095104B" w:rsidP="0095104B">
            <w:pPr>
              <w:pStyle w:val="TableParagraph"/>
              <w:spacing w:before="4" w:line="310" w:lineRule="atLeast"/>
              <w:ind w:left="240" w:right="21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78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37"/>
              <w:ind w:left="100" w:right="357"/>
              <w:jc w:val="both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Редактор презентаций. Создание и оформление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слайдов. Стилевой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 xml:space="preserve">оформление </w:t>
            </w:r>
            <w:r w:rsidRPr="0095104B">
              <w:rPr>
                <w:spacing w:val="-2"/>
                <w:sz w:val="28"/>
                <w:szCs w:val="28"/>
              </w:rPr>
              <w:t>презентации.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03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right="857"/>
              <w:jc w:val="right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37"/>
              <w:ind w:left="24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5"/>
                <w:sz w:val="28"/>
                <w:szCs w:val="28"/>
              </w:rPr>
              <w:t xml:space="preserve"> ЦОК</w:t>
            </w:r>
          </w:p>
          <w:p w:rsidR="0095104B" w:rsidRPr="0095104B" w:rsidRDefault="0095104B" w:rsidP="0095104B">
            <w:pPr>
              <w:pStyle w:val="TableParagraph"/>
              <w:spacing w:before="17" w:line="300" w:lineRule="atLeast"/>
              <w:ind w:left="240" w:right="21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78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2"/>
              <w:ind w:left="10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Табличный</w:t>
            </w:r>
            <w:r w:rsidRPr="0095104B">
              <w:rPr>
                <w:spacing w:val="-3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процессор.</w:t>
            </w:r>
            <w:r w:rsidRPr="0095104B">
              <w:rPr>
                <w:spacing w:val="-2"/>
                <w:sz w:val="28"/>
                <w:szCs w:val="28"/>
              </w:rPr>
              <w:t xml:space="preserve"> Адресация</w:t>
            </w:r>
            <w:r w:rsidR="00606ABA">
              <w:rPr>
                <w:spacing w:val="-2"/>
                <w:sz w:val="28"/>
                <w:szCs w:val="28"/>
              </w:rPr>
              <w:t xml:space="preserve"> </w:t>
            </w:r>
            <w:r w:rsidRPr="0095104B">
              <w:rPr>
                <w:spacing w:val="-2"/>
                <w:sz w:val="28"/>
                <w:szCs w:val="28"/>
              </w:rPr>
              <w:t>ячеек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0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right="857"/>
              <w:jc w:val="right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2"/>
              <w:ind w:left="24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3"/>
                <w:sz w:val="28"/>
                <w:szCs w:val="28"/>
              </w:rPr>
              <w:t xml:space="preserve"> </w:t>
            </w:r>
            <w:r w:rsidRPr="0095104B">
              <w:rPr>
                <w:spacing w:val="-5"/>
                <w:sz w:val="28"/>
                <w:szCs w:val="28"/>
              </w:rPr>
              <w:t>ЦОК</w:t>
            </w:r>
          </w:p>
          <w:p w:rsidR="0095104B" w:rsidRPr="0095104B" w:rsidRDefault="0095104B" w:rsidP="0095104B">
            <w:pPr>
              <w:pStyle w:val="TableParagraph"/>
              <w:spacing w:before="4" w:line="310" w:lineRule="atLeast"/>
              <w:ind w:left="240" w:right="21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114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tabs>
                <w:tab w:val="left" w:pos="1731"/>
                <w:tab w:val="left" w:pos="3030"/>
                <w:tab w:val="left" w:pos="3534"/>
              </w:tabs>
              <w:spacing w:before="42" w:line="237" w:lineRule="auto"/>
              <w:ind w:left="100" w:right="362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Встроенные</w:t>
            </w:r>
            <w:r w:rsidRPr="0095104B">
              <w:rPr>
                <w:sz w:val="28"/>
                <w:szCs w:val="28"/>
              </w:rPr>
              <w:tab/>
            </w:r>
            <w:r w:rsidRPr="0095104B">
              <w:rPr>
                <w:spacing w:val="-2"/>
                <w:sz w:val="28"/>
                <w:szCs w:val="28"/>
              </w:rPr>
              <w:t>функции</w:t>
            </w:r>
            <w:r w:rsidRPr="0095104B">
              <w:rPr>
                <w:sz w:val="28"/>
                <w:szCs w:val="28"/>
              </w:rPr>
              <w:tab/>
            </w:r>
            <w:r w:rsidRPr="0095104B">
              <w:rPr>
                <w:spacing w:val="-10"/>
                <w:sz w:val="28"/>
                <w:szCs w:val="28"/>
              </w:rPr>
              <w:t>в</w:t>
            </w:r>
            <w:r w:rsidRPr="0095104B">
              <w:rPr>
                <w:sz w:val="28"/>
                <w:szCs w:val="28"/>
              </w:rPr>
              <w:tab/>
            </w:r>
            <w:r w:rsidRPr="0095104B">
              <w:rPr>
                <w:spacing w:val="-2"/>
                <w:sz w:val="28"/>
                <w:szCs w:val="28"/>
              </w:rPr>
              <w:t xml:space="preserve">табличный </w:t>
            </w:r>
            <w:r w:rsidRPr="0095104B">
              <w:rPr>
                <w:sz w:val="28"/>
                <w:szCs w:val="28"/>
              </w:rPr>
              <w:t>процессор. Построение диаграмм.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55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87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spacing w:before="1"/>
              <w:ind w:left="317" w:right="168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left="161"/>
              <w:rPr>
                <w:sz w:val="28"/>
                <w:szCs w:val="28"/>
              </w:rPr>
            </w:pPr>
            <w:bookmarkStart w:id="9" w:name="_GoBack"/>
            <w:bookmarkEnd w:id="9"/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124" w:line="242" w:lineRule="auto"/>
              <w:ind w:left="240" w:right="829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 xml:space="preserve">ЦОК </w:t>
            </w: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81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40"/>
              <w:ind w:left="10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Итоговая</w:t>
            </w:r>
            <w:r w:rsidRPr="0095104B">
              <w:rPr>
                <w:spacing w:val="-4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работа</w:t>
            </w:r>
            <w:r w:rsidRPr="0095104B">
              <w:rPr>
                <w:spacing w:val="-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по</w:t>
            </w:r>
            <w:r w:rsidRPr="0095104B">
              <w:rPr>
                <w:spacing w:val="-3"/>
                <w:sz w:val="28"/>
                <w:szCs w:val="28"/>
              </w:rPr>
              <w:t xml:space="preserve"> </w:t>
            </w:r>
            <w:r w:rsidRPr="0095104B">
              <w:rPr>
                <w:spacing w:val="-4"/>
                <w:sz w:val="28"/>
                <w:szCs w:val="28"/>
              </w:rPr>
              <w:t>курсу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71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90"/>
              <w:jc w:val="righ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40"/>
              <w:ind w:left="24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Библиотека</w:t>
            </w:r>
            <w:r w:rsidRPr="0095104B">
              <w:rPr>
                <w:spacing w:val="-3"/>
                <w:sz w:val="28"/>
                <w:szCs w:val="28"/>
              </w:rPr>
              <w:t xml:space="preserve"> </w:t>
            </w:r>
            <w:r w:rsidRPr="0095104B">
              <w:rPr>
                <w:spacing w:val="-5"/>
                <w:sz w:val="28"/>
                <w:szCs w:val="28"/>
              </w:rPr>
              <w:t>ЦОК</w:t>
            </w:r>
          </w:p>
          <w:p w:rsidR="0095104B" w:rsidRPr="0095104B" w:rsidRDefault="0095104B" w:rsidP="0095104B">
            <w:pPr>
              <w:pStyle w:val="TableParagraph"/>
              <w:spacing w:before="4" w:line="310" w:lineRule="atLeast"/>
              <w:ind w:left="240" w:right="21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76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35"/>
              <w:ind w:left="10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Итоговая</w:t>
            </w:r>
            <w:r w:rsidRPr="0095104B">
              <w:rPr>
                <w:spacing w:val="-4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работа</w:t>
            </w:r>
            <w:r w:rsidRPr="0095104B">
              <w:rPr>
                <w:spacing w:val="-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по</w:t>
            </w:r>
            <w:r w:rsidRPr="0095104B">
              <w:rPr>
                <w:spacing w:val="-3"/>
                <w:sz w:val="28"/>
                <w:szCs w:val="28"/>
              </w:rPr>
              <w:t xml:space="preserve"> </w:t>
            </w:r>
            <w:r w:rsidRPr="0095104B">
              <w:rPr>
                <w:spacing w:val="-4"/>
                <w:sz w:val="28"/>
                <w:szCs w:val="28"/>
              </w:rPr>
              <w:t>курсу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90"/>
              <w:jc w:val="righ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35"/>
              <w:ind w:left="24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</w:t>
            </w:r>
            <w:r w:rsidRPr="0095104B">
              <w:rPr>
                <w:spacing w:val="-4"/>
                <w:sz w:val="28"/>
                <w:szCs w:val="28"/>
              </w:rPr>
              <w:t xml:space="preserve"> </w:t>
            </w:r>
            <w:r w:rsidRPr="0095104B">
              <w:rPr>
                <w:spacing w:val="-5"/>
                <w:sz w:val="28"/>
                <w:szCs w:val="28"/>
              </w:rPr>
              <w:t>ЦОК</w:t>
            </w:r>
          </w:p>
          <w:p w:rsidR="0095104B" w:rsidRPr="0095104B" w:rsidRDefault="0095104B" w:rsidP="0095104B">
            <w:pPr>
              <w:pStyle w:val="TableParagraph"/>
              <w:spacing w:before="19" w:line="300" w:lineRule="atLeast"/>
              <w:ind w:left="240" w:right="21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979"/>
        </w:trPr>
        <w:tc>
          <w:tcPr>
            <w:tcW w:w="742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03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5379" w:type="dxa"/>
          </w:tcPr>
          <w:p w:rsidR="0095104B" w:rsidRPr="0095104B" w:rsidRDefault="0095104B" w:rsidP="0095104B">
            <w:pPr>
              <w:pStyle w:val="TableParagraph"/>
              <w:spacing w:before="35"/>
              <w:ind w:left="10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Итоговая</w:t>
            </w:r>
            <w:r w:rsidRPr="0095104B">
              <w:rPr>
                <w:spacing w:val="-4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работа</w:t>
            </w:r>
            <w:r w:rsidRPr="0095104B">
              <w:rPr>
                <w:spacing w:val="-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по</w:t>
            </w:r>
            <w:r w:rsidRPr="0095104B">
              <w:rPr>
                <w:spacing w:val="-3"/>
                <w:sz w:val="28"/>
                <w:szCs w:val="28"/>
              </w:rPr>
              <w:t xml:space="preserve"> </w:t>
            </w:r>
            <w:r w:rsidRPr="0095104B">
              <w:rPr>
                <w:spacing w:val="-4"/>
                <w:sz w:val="28"/>
                <w:szCs w:val="28"/>
              </w:rPr>
              <w:t>курсу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68"/>
              <w:rPr>
                <w:b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TableParagraph"/>
              <w:ind w:left="191" w:right="134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5104B" w:rsidRPr="0095104B" w:rsidRDefault="0095104B" w:rsidP="0095104B">
            <w:pPr>
              <w:pStyle w:val="TableParagraph"/>
              <w:ind w:right="90"/>
              <w:jc w:val="righ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5104B" w:rsidRPr="0095104B" w:rsidRDefault="0095104B" w:rsidP="0095104B">
            <w:pPr>
              <w:pStyle w:val="TableParagraph"/>
              <w:spacing w:before="35"/>
              <w:ind w:left="240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Библиотек</w:t>
            </w:r>
            <w:r w:rsidRPr="0095104B">
              <w:rPr>
                <w:spacing w:val="-4"/>
                <w:sz w:val="28"/>
                <w:szCs w:val="28"/>
              </w:rPr>
              <w:t xml:space="preserve"> </w:t>
            </w:r>
            <w:r w:rsidRPr="0095104B">
              <w:rPr>
                <w:spacing w:val="-5"/>
                <w:sz w:val="28"/>
                <w:szCs w:val="28"/>
              </w:rPr>
              <w:t>ЦОК</w:t>
            </w:r>
          </w:p>
          <w:p w:rsidR="0095104B" w:rsidRPr="0095104B" w:rsidRDefault="0095104B" w:rsidP="0095104B">
            <w:pPr>
              <w:pStyle w:val="TableParagraph"/>
              <w:spacing w:before="19" w:line="300" w:lineRule="atLeast"/>
              <w:ind w:left="240" w:right="210"/>
              <w:rPr>
                <w:sz w:val="28"/>
                <w:szCs w:val="28"/>
              </w:rPr>
            </w:pPr>
            <w:r w:rsidRPr="0095104B">
              <w:rPr>
                <w:spacing w:val="-2"/>
                <w:sz w:val="28"/>
                <w:szCs w:val="28"/>
              </w:rPr>
              <w:t>https://inf- oge.sdamgia.ru/</w:t>
            </w:r>
          </w:p>
        </w:tc>
      </w:tr>
      <w:tr w:rsidR="0095104B" w:rsidRPr="0095104B" w:rsidTr="001D0432">
        <w:trPr>
          <w:trHeight w:val="674"/>
        </w:trPr>
        <w:tc>
          <w:tcPr>
            <w:tcW w:w="6121" w:type="dxa"/>
            <w:gridSpan w:val="2"/>
          </w:tcPr>
          <w:p w:rsidR="0095104B" w:rsidRPr="0095104B" w:rsidRDefault="0095104B" w:rsidP="0095104B">
            <w:pPr>
              <w:pStyle w:val="TableParagraph"/>
              <w:spacing w:before="6" w:line="310" w:lineRule="atLeast"/>
              <w:ind w:left="237" w:right="2083"/>
              <w:rPr>
                <w:sz w:val="28"/>
                <w:szCs w:val="28"/>
              </w:rPr>
            </w:pPr>
            <w:r w:rsidRPr="0095104B">
              <w:rPr>
                <w:sz w:val="28"/>
                <w:szCs w:val="28"/>
              </w:rPr>
              <w:t>ОБЩЕЕ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КОЛИЧЕСТВО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>ЧАСОВ</w:t>
            </w:r>
            <w:r w:rsidRPr="0095104B">
              <w:rPr>
                <w:spacing w:val="-15"/>
                <w:sz w:val="28"/>
                <w:szCs w:val="28"/>
              </w:rPr>
              <w:t xml:space="preserve"> </w:t>
            </w:r>
            <w:r w:rsidRPr="0095104B">
              <w:rPr>
                <w:sz w:val="28"/>
                <w:szCs w:val="28"/>
              </w:rPr>
              <w:t xml:space="preserve">ПО </w:t>
            </w:r>
            <w:r w:rsidRPr="0095104B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994" w:type="dxa"/>
          </w:tcPr>
          <w:p w:rsidR="0095104B" w:rsidRPr="0095104B" w:rsidRDefault="0095104B" w:rsidP="0095104B">
            <w:pPr>
              <w:pStyle w:val="TableParagraph"/>
              <w:spacing w:before="196"/>
              <w:jc w:val="center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848" w:type="dxa"/>
            <w:gridSpan w:val="2"/>
          </w:tcPr>
          <w:p w:rsidR="0095104B" w:rsidRPr="0095104B" w:rsidRDefault="0095104B" w:rsidP="0095104B">
            <w:pPr>
              <w:pStyle w:val="TableParagraph"/>
              <w:spacing w:before="196"/>
              <w:ind w:left="192"/>
              <w:jc w:val="center"/>
              <w:rPr>
                <w:sz w:val="28"/>
                <w:szCs w:val="28"/>
              </w:rPr>
            </w:pPr>
            <w:r w:rsidRPr="0095104B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5104B" w:rsidRPr="0095104B" w:rsidRDefault="0095104B" w:rsidP="0095104B">
            <w:pPr>
              <w:pStyle w:val="TableParagraph"/>
              <w:spacing w:before="196"/>
              <w:ind w:left="317" w:right="184"/>
              <w:jc w:val="center"/>
              <w:rPr>
                <w:sz w:val="28"/>
                <w:szCs w:val="28"/>
              </w:rPr>
            </w:pPr>
            <w:r w:rsidRPr="0095104B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3827" w:type="dxa"/>
            <w:gridSpan w:val="2"/>
          </w:tcPr>
          <w:p w:rsidR="0095104B" w:rsidRPr="0095104B" w:rsidRDefault="0095104B" w:rsidP="0095104B">
            <w:pPr>
              <w:pStyle w:val="TableParagraph"/>
              <w:rPr>
                <w:sz w:val="28"/>
                <w:szCs w:val="28"/>
              </w:rPr>
            </w:pPr>
          </w:p>
        </w:tc>
      </w:tr>
      <w:bookmarkEnd w:id="8"/>
    </w:tbl>
    <w:p w:rsidR="0095104B" w:rsidRDefault="0095104B" w:rsidP="001D0432"/>
    <w:sectPr w:rsidR="0095104B" w:rsidSect="001D0432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4B5"/>
    <w:multiLevelType w:val="multilevel"/>
    <w:tmpl w:val="2200A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537F3"/>
    <w:multiLevelType w:val="multilevel"/>
    <w:tmpl w:val="34C49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939D3"/>
    <w:multiLevelType w:val="multilevel"/>
    <w:tmpl w:val="37A8B24E"/>
    <w:lvl w:ilvl="0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41694"/>
    <w:multiLevelType w:val="multilevel"/>
    <w:tmpl w:val="D94AA8CE"/>
    <w:lvl w:ilvl="0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F00AD"/>
    <w:multiLevelType w:val="hybridMultilevel"/>
    <w:tmpl w:val="331620A0"/>
    <w:lvl w:ilvl="0" w:tplc="DAC8BE88">
      <w:numFmt w:val="bullet"/>
      <w:lvlText w:val=""/>
      <w:lvlJc w:val="left"/>
      <w:pPr>
        <w:ind w:left="99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8287BC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2" w:tplc="9DC28D74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3" w:tplc="12D49718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4" w:tplc="E1A40A64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5" w:tplc="F4248998">
      <w:numFmt w:val="bullet"/>
      <w:lvlText w:val="•"/>
      <w:lvlJc w:val="left"/>
      <w:pPr>
        <w:ind w:left="8211" w:hanging="286"/>
      </w:pPr>
      <w:rPr>
        <w:rFonts w:hint="default"/>
        <w:lang w:val="ru-RU" w:eastAsia="en-US" w:bidi="ar-SA"/>
      </w:rPr>
    </w:lvl>
    <w:lvl w:ilvl="6" w:tplc="F22C2F80">
      <w:numFmt w:val="bullet"/>
      <w:lvlText w:val="•"/>
      <w:lvlJc w:val="left"/>
      <w:pPr>
        <w:ind w:left="9653" w:hanging="286"/>
      </w:pPr>
      <w:rPr>
        <w:rFonts w:hint="default"/>
        <w:lang w:val="ru-RU" w:eastAsia="en-US" w:bidi="ar-SA"/>
      </w:rPr>
    </w:lvl>
    <w:lvl w:ilvl="7" w:tplc="8758C14C">
      <w:numFmt w:val="bullet"/>
      <w:lvlText w:val="•"/>
      <w:lvlJc w:val="left"/>
      <w:pPr>
        <w:ind w:left="11095" w:hanging="286"/>
      </w:pPr>
      <w:rPr>
        <w:rFonts w:hint="default"/>
        <w:lang w:val="ru-RU" w:eastAsia="en-US" w:bidi="ar-SA"/>
      </w:rPr>
    </w:lvl>
    <w:lvl w:ilvl="8" w:tplc="2438FD56">
      <w:numFmt w:val="bullet"/>
      <w:lvlText w:val="•"/>
      <w:lvlJc w:val="left"/>
      <w:pPr>
        <w:ind w:left="1253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B3408B2"/>
    <w:multiLevelType w:val="multilevel"/>
    <w:tmpl w:val="A73C1194"/>
    <w:lvl w:ilvl="0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B7225"/>
    <w:multiLevelType w:val="multilevel"/>
    <w:tmpl w:val="96D4BACC"/>
    <w:lvl w:ilvl="0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664A94"/>
    <w:multiLevelType w:val="multilevel"/>
    <w:tmpl w:val="AC48C00C"/>
    <w:lvl w:ilvl="0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9A5EBB"/>
    <w:multiLevelType w:val="multilevel"/>
    <w:tmpl w:val="D854C9DC"/>
    <w:lvl w:ilvl="0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5B"/>
    <w:rsid w:val="001D0432"/>
    <w:rsid w:val="00606ABA"/>
    <w:rsid w:val="006C5E48"/>
    <w:rsid w:val="0095104B"/>
    <w:rsid w:val="00D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49F1"/>
  <w15:docId w15:val="{6481B4F3-E701-4DAB-90E7-481BF2CB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10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51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5104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95104B"/>
    <w:pPr>
      <w:widowControl w:val="0"/>
      <w:autoSpaceDE w:val="0"/>
      <w:autoSpaceDN w:val="0"/>
      <w:spacing w:after="0" w:line="240" w:lineRule="auto"/>
      <w:ind w:left="143" w:hanging="284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51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1C14-EE8F-4D90-80E0-60628B5C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кабинет</dc:creator>
  <cp:lastModifiedBy>25 кабинет</cp:lastModifiedBy>
  <cp:revision>3</cp:revision>
  <dcterms:created xsi:type="dcterms:W3CDTF">2025-01-14T11:49:00Z</dcterms:created>
  <dcterms:modified xsi:type="dcterms:W3CDTF">2025-01-14T11:55:00Z</dcterms:modified>
</cp:coreProperties>
</file>