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32" w:rsidRPr="002438D7" w:rsidRDefault="00EB0E82" w:rsidP="002438D7">
      <w:pPr>
        <w:jc w:val="center"/>
        <w:rPr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2438D7">
        <w:rPr>
          <w:lang w:val="ru-RU"/>
        </w:rPr>
        <w:br/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>«Средняя общеобразовательная ш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кола №</w:t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2438D7">
        <w:rPr>
          <w:lang w:val="ru-RU"/>
        </w:rPr>
        <w:t xml:space="preserve"> г. Брянска</w:t>
      </w:r>
    </w:p>
    <w:tbl>
      <w:tblPr>
        <w:tblW w:w="103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3"/>
        <w:gridCol w:w="9837"/>
      </w:tblGrid>
      <w:tr w:rsidR="00F94432" w:rsidRPr="00421E18" w:rsidTr="002438D7">
        <w:trPr>
          <w:trHeight w:val="17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432" w:rsidRPr="002438D7" w:rsidRDefault="00F94432" w:rsidP="002438D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432" w:rsidRPr="002438D7" w:rsidRDefault="00EB0E82" w:rsidP="002438D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38D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2438D7">
              <w:rPr>
                <w:lang w:val="ru-RU"/>
              </w:rPr>
              <w:br/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 w:rsid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Pr="002438D7">
              <w:rPr>
                <w:lang w:val="ru-RU"/>
              </w:rPr>
              <w:br/>
            </w:r>
            <w:r w:rsid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Е.А.Шкабарина</w:t>
            </w:r>
            <w:proofErr w:type="spellEnd"/>
            <w:r w:rsidRPr="002438D7">
              <w:rPr>
                <w:lang w:val="ru-RU"/>
              </w:rPr>
              <w:br/>
            </w:r>
            <w:r w:rsidR="002438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23.11.2023</w:t>
            </w:r>
          </w:p>
        </w:tc>
      </w:tr>
    </w:tbl>
    <w:p w:rsidR="00F94432" w:rsidRPr="002438D7" w:rsidRDefault="00F944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38D7">
        <w:rPr>
          <w:lang w:val="ru-RU"/>
        </w:rPr>
        <w:br/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пропускном и </w:t>
      </w:r>
      <w:proofErr w:type="spellStart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внутриобъектовом</w:t>
      </w:r>
      <w:proofErr w:type="spellEnd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режимах в</w:t>
      </w:r>
      <w:r w:rsidRPr="002438D7">
        <w:rPr>
          <w:lang w:val="ru-RU"/>
        </w:rPr>
        <w:br/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Муниципальном бюджетном общеобразовательном учреждении «</w:t>
      </w:r>
      <w:r w:rsid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Средняя общеобразовательная </w:t>
      </w:r>
      <w:r w:rsidR="00421E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</w:t>
      </w:r>
      <w:bookmarkStart w:id="0" w:name="_GoBack"/>
      <w:bookmarkEnd w:id="0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кола №</w:t>
      </w:r>
      <w:r w:rsid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г. Брянска</w:t>
      </w:r>
    </w:p>
    <w:p w:rsidR="00F94432" w:rsidRPr="002438D7" w:rsidRDefault="00F944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пропускном и </w:t>
      </w:r>
      <w:proofErr w:type="spellStart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внутриобъектовом</w:t>
      </w:r>
      <w:proofErr w:type="spellEnd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Муниципальном бюджетном общеобразовательном учреждении «</w:t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 и школа соответственно) разработано в соответствии с Федеральным законом от 06.03.2006 № 35-ФЗ «О противодействии терроризму», Федеральным законом от 29.12.2012 № 273-ФЗ «Об образовании в РФ», Законом от 11.03.1992 № 2487-1 «О частной детективной и охранной деятельности в РФ», постановлением Правительства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ГОСТ Р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уставом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1.2. Положение устанавливает организационно-правовые ограничения, порядок доступа работников, обучающихся, их родителей (законных представителей), иных посетителей на территорию и в здание школу, вноса и выноса материальных средств, въезда и выезда автотранспорта, правила пребывания и поведения.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1.3. Пропускной режим устанавливается в целях обеспечения прохода (выхода) обучающихся, работников и посетителей в здание школы, въезда (выезда) транспортных средств на территорию школы,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proofErr w:type="spellStart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1.5. Организация и контроль за соблюдением пропускного режима возлагается на штатного работника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школы, на которого в соответствии с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возложена ответственность за пропускной режим, а его непосредственное выполнение – на охранников охранной организации, осуществляющих охранные функции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школе. При необходимости в целях организации и контроля за соблюдением пропускного и </w:t>
      </w:r>
      <w:proofErr w:type="spellStart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режимов, а также образовательно-воспитательной деятельности и распорядка дня из числа заместителей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 работников назначается дежурный администратор.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1.6. Требования настоящего Положения распространяются в полном объеме на посетителей школы, обучающихся,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их родителей (законных представителей), весь педагогический состав, технических работников, а также работников обслуживающих организаций, осуществляющих свою деятельность на основании заключенных с школой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договоров.</w:t>
      </w: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Пропускной режим работников, обучающихся,</w:t>
      </w:r>
      <w:r w:rsidRPr="002438D7">
        <w:rPr>
          <w:lang w:val="ru-RU"/>
        </w:rPr>
        <w:br/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 родителей (законных представителей) и иных посетителей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Общие требования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2.1.1. Пропуск работников, обучающихся и посетителей в здание школы осуществляется через основной вход, оборудованный контрольно-пропускным пунктом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стационарным металлоискателем.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Запасные входы в здания на пропуск открываются только с разрешения директора школы или его заместителя, а в их отсутствие – с разрешения дежурного администратора или ответственного за пропускной режим. На период открытия запасного выхода контроль осуществляет охранник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работник школы, который его открыл.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Пропуск лиц с электрокардиостимулятором осуществляется через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контрольно-пропускной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 обход металлоискателя. Лица подвергаются ручному (контактному) методу осмотра и (или) личному (индивидуальному) осмотру без применения технических и специальных средств. В этом случае перед прохождением процедуры осмотра лицо должно сообщить охраннику об имеющемся у него электрокардиостимуляторе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предъявить документ (справку или иной документ) из медицинского учреждения, подтверждающий его наличие у лица.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2.1.2. В периоды повышенной готовности и чрезвычайных ситуаций, а также в целях усиления мер безопасности приказом директора школы пропуск граждан на территорию и в здание школы может ограничиваться либо прекращаться.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2.1.3. Пропуск лиц с инвалидностью (включая использующих кресла-коляски и собак-проводников) осуществляется в соответствии со статьей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15 Федерального закона от 24.11.1995 № 181-ФЗ «О социальной защите инвалидов в Российской Федерации». Проход лиц с инвалидностью обеспечивается представителем школы и в его сопровождении. Пропуск собаки-проводника осуществляется при наличии документа, подтверждающего ее специальное обучение, выданного по установленной форме.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Пропускной режим работников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2.2.1. Работники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по спискам, заверенным подписью и печатью директора, при предъявлении документа, удостоверяющего личность.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2.2.2. В нерабочее время и выходные дни в школу допускаются директор школы, его заместители и ответственный за пропускной режим.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2.2.3.</w:t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Работники, которым по роду работы необходимо быть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 нерабочее время, выходные дни, допускаются на основании служебной записки, заверенной подписью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Пропускной режим обучающихся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2.3.1. Обучающиеся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 установленное распорядком дня время. Массовый пропуск обучающихся в здание школы осуществляется до начала занятий и после их окончания, а на переменах – по согласованию с дежурным администратором. В период занятий обучающиеся допускаются в школу и выходят из него только с разрешения классного руководителя, директора или дежурного администратора.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2.3.2. Обучающиеся, прибывшие вне установленного времени, допускаются в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с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либо дежурного администратора. В случае отсутствия у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пропуска он допускается в школу с разрешения дежурного администратора.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2.3.3. Дети, которые не обучаются в школе по основным образовательным программам, но посещают школу в целях получения дополнительного образования, допускаются в школу в соответствии с расписанием занятий.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2.3.4. Посещение кинотеатров, музеев, выставочных залов, библиотек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д. за пределами школы проводится в соответствии с планом воспитательной работы с разрешения родителей (законных представителей) обучающихся на основании приказа директора школы. Выход обучающихся осуществляется только в сопровождении педагогического работника.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2.3.5. Во время каникул учащиеся допускаются в школу согласно плану мероприятий, утвержденному директором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Пропускной режим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 (законных представителей) обучающихся и иных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посетителей 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2.4.1.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Пропуск родителей (законных представителей) обучающихся и иных посетителей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для разрешения личных вопросов осуществляется по понедельникам с</w:t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:00. Проход родителей к администрации школы возможен по предварительной договоренности с самой администрацией, о чем дежурные охранники должны быть проинформированы заранее.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Проход родителей (законных представителей) и иных посетителей разрешается после предъявления документа, удостоверяющего личность, и сообщения, к кому они направляются. Регистрация посетителей и родителей (законных представителей) обучающихся в журнале учета при допуске в здание школы по документу, удостоверяющему личность, обязательна.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2.4.2. Незапланированный проход родителей (законных представителей) обучающихся и посетителей допустим только с разрешения ответственного за пропускной режим или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 осуществляется после уроков, а в экстренных случаях – до уроков и во время перемен.</w:t>
      </w:r>
    </w:p>
    <w:p w:rsidR="00F94432" w:rsidRPr="002438D7" w:rsidRDefault="002438D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2.4.3</w:t>
      </w:r>
      <w:r w:rsidR="00EB0E82" w:rsidRPr="002438D7">
        <w:rPr>
          <w:rFonts w:hAnsi="Times New Roman" w:cs="Times New Roman"/>
          <w:color w:val="000000"/>
          <w:sz w:val="24"/>
          <w:szCs w:val="24"/>
          <w:lang w:val="ru-RU"/>
        </w:rPr>
        <w:t>. При проведении массовых мероприятий, родительских собраний, семинаров и других мероприятий посетители и родители (законные представители) обучающихся</w:t>
      </w:r>
      <w:r w:rsidR="00EB0E82">
        <w:rPr>
          <w:rFonts w:hAnsi="Times New Roman" w:cs="Times New Roman"/>
          <w:color w:val="000000"/>
          <w:sz w:val="24"/>
          <w:szCs w:val="24"/>
        </w:rPr>
        <w:t> </w:t>
      </w:r>
      <w:r w:rsidR="00EB0E82" w:rsidRPr="002438D7">
        <w:rPr>
          <w:rFonts w:hAnsi="Times New Roman" w:cs="Times New Roman"/>
          <w:color w:val="000000"/>
          <w:sz w:val="24"/>
          <w:szCs w:val="24"/>
          <w:lang w:val="ru-RU"/>
        </w:rPr>
        <w:t>допускаются в здание школы при предъявлении документа, удостоверяющего личность, по спискам посетителей, заверенным печатью и подписью директора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Пропускной режим сотрудников ремонтно-строительных организаций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2.5.1. Рабочие и специалисты ремонтно-строительных организаций пропускаются в помещения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дежурным охранником по распоряжению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или на основании заявок и согласованных списков.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2.5.2. Производство работ осуществляется под контролем специально назначенного приказом директора представителя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2.5.3.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работника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или дежурного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охранника.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2.6. Пропускной режим сотрудников вышестоящих организаций и проверяющих лиц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2.6.1. Лица, не связанные с образовательным процессом, посещающие школу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по служебной необходимости, пропускаются при предъявлении документа, удостоверяющего личность, с записью в журнале учета посетителей.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2.6.2. Правом беспрепятственного прохода на территорию и в здания школы при предъявлении ими служебного удостоверения пользуются представители прокуратуры и полиции. Инспекторы государственного и муниципального контроля (надзора) имеют право беспрепятственно прохода по предъявлении служебного удостоверения и решения контрольного (надзорного) органа о проведении контрольного (надзорного) мероприятия. Органы федеральной службы безопасности имеют право беспрепятственного прохода в случаях, установленных действующим законодательством. Свои полномочия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органы федеральной службы безопасности подтверждают служебным удостоверением или нагрудным знаком (жетоном), позволяющим идентифицировать их личность.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О лицах, которые вправе беспрепятственно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проходить на территорию и в здания школы, дежурный охранник немедленно докладывает директору школы,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 его отсутствие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2.7. Пропускной режим для представителей средств массовой информации и иных лиц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2.7.1. Допуск в школу представителей средств массовой информации осуществляется с письменного разрешения директора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2.7.2. Допуск в школу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с письменного разрешения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или его заместителей.</w:t>
      </w: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Пропускной режим транспортных средств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3.1. Пропуск транспортных средств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через ворота в хозяйственную зону территории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3.2. Транспортное средство до пересечения границы территории подлежит предварительному контрольному осмотру. Осмотр производит дежурный охранник. Убедившись в наличии и правильности оформления документов на транспортное средство и перевозимые материальные ценности, дежурный охранник впускает транспортное средство на территорию школы. Сведения о пересечении автотранспорта с указанием принадлежности, марки и типа автомобиля дежурный охранник заносит в журнал регистрации автотранспорта.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3.3. При обнаружении признаков неправомерного въезда на территорию школы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 до выяснения конкретных обстоятельств.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3.4. В периоды повышенной готовности и чрезвычайных ситуаций, а также в целях усиления мер безопасности приказом директора школы допуск транспортных средств на территорию школы может ограничиваться.</w:t>
      </w:r>
    </w:p>
    <w:p w:rsidR="00F94432" w:rsidRPr="002438D7" w:rsidRDefault="00CD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EB0E82" w:rsidRPr="002438D7">
        <w:rPr>
          <w:rFonts w:hAnsi="Times New Roman" w:cs="Times New Roman"/>
          <w:color w:val="000000"/>
          <w:sz w:val="24"/>
          <w:szCs w:val="24"/>
          <w:lang w:val="ru-RU"/>
        </w:rPr>
        <w:t>. Въезд на территорию школы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со школой</w:t>
      </w:r>
      <w:r w:rsidR="00EB0E82">
        <w:rPr>
          <w:rFonts w:hAnsi="Times New Roman" w:cs="Times New Roman"/>
          <w:color w:val="000000"/>
          <w:sz w:val="24"/>
          <w:szCs w:val="24"/>
        </w:rPr>
        <w:t> </w:t>
      </w:r>
      <w:r w:rsidR="00EB0E82" w:rsidRPr="002438D7">
        <w:rPr>
          <w:rFonts w:hAnsi="Times New Roman" w:cs="Times New Roman"/>
          <w:color w:val="000000"/>
          <w:sz w:val="24"/>
          <w:szCs w:val="24"/>
          <w:lang w:val="ru-RU"/>
        </w:rPr>
        <w:t>гражданско-правовых договоров, осуществляется при предъявлении водителем путевого листа и сопроводительных документов (товарно-транспортных накладных) либо на основании списков, заверенных директором школы.</w:t>
      </w:r>
    </w:p>
    <w:p w:rsidR="00F94432" w:rsidRPr="002438D7" w:rsidRDefault="00CD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EB0E82" w:rsidRPr="002438D7">
        <w:rPr>
          <w:rFonts w:hAnsi="Times New Roman" w:cs="Times New Roman"/>
          <w:color w:val="000000"/>
          <w:sz w:val="24"/>
          <w:szCs w:val="24"/>
          <w:lang w:val="ru-RU"/>
        </w:rPr>
        <w:t>. Въезд транспортных средств, обеспечивающих строительные работы, осуществляется по представленным спискам, согласованным с директором школы.</w:t>
      </w:r>
    </w:p>
    <w:p w:rsidR="00F94432" w:rsidRPr="002438D7" w:rsidRDefault="00CD52C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EB0E82" w:rsidRPr="002438D7">
        <w:rPr>
          <w:rFonts w:hAnsi="Times New Roman" w:cs="Times New Roman"/>
          <w:color w:val="000000"/>
          <w:sz w:val="24"/>
          <w:szCs w:val="24"/>
          <w:lang w:val="ru-RU"/>
        </w:rPr>
        <w:t>. Транспортные средства специального назначения (пожарные машины, автомобили скорой помощи, правоохранительных органов и др.) при аварийных ситуациях, стихийных бедствиях, пожарах и других чрезвычайных ситуациях на территорию школы пропускаются беспрепятственно.</w:t>
      </w: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Пропускной режим материальных ценностей и грузов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4.1. Внос (ввоз) грузов, материальных ценностей и иного имущества (офисная мебель, производственное оборудование, техника и др.) осуществляется материально ответственными лицами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материальным пропускам, независимо от того, временно или безвозвратно вносятся ценности. При вносе и ввозе на территорию и в здание школы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 Правильность оформления пропуска проверяет дежурный охранник с обязательной фиксацией в журнале перемещения материальных ценностей.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Запрещается осуществлять внос (ввоз) материальных ценностей по одному материальному пропуску за несколько приемов.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4.2. Документы на внос (ввоз) материальных ценностей на территорию и в здание школы предъявляются одновременно с пропуском лица, осуществляющего транспортировку.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4.3. Ручную кладь посетителей дежурный охранник проверяет с их добровольного согласия. В случае отказа посетителя от проведения осмотра вносимых (выносимых) предметов дежурный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охранник вызывает дежурного администратора и действует согласно требованиям своей должностной инструкции.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4.4. Крупногабаритные предметы, ящики, коробки проносятся в здание школы после проведенного их осмотра, исключающего внос запрещенных предметов в здание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школы (холодное и огнестрельное оружие, наркотики и т. п.).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4.5. Решение о вносе оборудования, инвентаря и материалов для проведения занятий с обучающимися принимается заместителем директора по УВР (в его отсутствие – лицом, назначенным директором школы) на основании предварительно оформленной служебной записки от учителя.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4.6. Работники эксплуатационно-ремонтных подразделений административно- хозяйственной части школы, осуществляющие обслуживание и текущий ремонт, имеют право на вынос (внос) инструментов, приборов, расходных материалов без специального разрешения.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4.7. Внос (ввоз) материальных ценностей и грузов по устным распоряжениям или по недооформленным документам в школу строго запрещен.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4.8. Материальные ценности сторонних предприятий и обслуживающих организаций вносятся (ввозятся) в школу по заявкам от руководителей данных организаций, скрепленным их подписью и печатью, согласованным с ответственным за пропускной режим и завизированным директором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4.9. Пакеты, бандероли, корреспонденция, поступающие почтовой связью, через службы курьерской доставки и т. д., принимаются в общем отделе и регистрируются в специальном журнале. О любых неожиданных доставках сообщается адресату или работникам администрации школы. В других случаях прием почтовых отправлений на хранение и дальнейшую передачу запрещается.</w:t>
      </w: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proofErr w:type="spellStart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мирное время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5.1. Общие требования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5.1.1. В соответствии с Правилами внутреннего распорядка в рабочие дни находиться в здании и на территории школы разрешено следующим категориям:</w:t>
      </w:r>
    </w:p>
    <w:p w:rsidR="00F94432" w:rsidRPr="002438D7" w:rsidRDefault="00EB0E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обучающимся с 07:30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:30 в соответствии со своей сменой и временем работы кружков, секций;</w:t>
      </w:r>
    </w:p>
    <w:p w:rsidR="00F94432" w:rsidRPr="002438D7" w:rsidRDefault="00EB0E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педагогическим, административным и техническим работникам с 07:30 до 22:00;</w:t>
      </w:r>
    </w:p>
    <w:p w:rsidR="00F94432" w:rsidRDefault="00EB0E8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буфета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06:00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18:00;</w:t>
      </w:r>
    </w:p>
    <w:p w:rsidR="00F94432" w:rsidRDefault="00EB0E8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посетителям с 08:00 до 17:00.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5.1.2. В любое время в школе могут находиться директор школы, его заместители, а также другие лица по письменному решению директора школы.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5.1.3. После записи данных в журнале регистрации посетители перемещаются по территории школы в сопровождении дежурного администратора или педагогического работника, к которому прибыл посетитель.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5.2. Правила соблюдения </w:t>
      </w:r>
      <w:proofErr w:type="spellStart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внутриобъектового</w:t>
      </w:r>
      <w:proofErr w:type="spellEnd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режима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5.2.1.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запрещено:</w:t>
      </w:r>
    </w:p>
    <w:p w:rsidR="00F94432" w:rsidRPr="002438D7" w:rsidRDefault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проживать, каким бы то ни было лицам;</w:t>
      </w:r>
    </w:p>
    <w:p w:rsidR="00F94432" w:rsidRPr="002438D7" w:rsidRDefault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нарушать Правила внутреннего распорядка школы;</w:t>
      </w:r>
    </w:p>
    <w:p w:rsidR="00F94432" w:rsidRPr="002438D7" w:rsidRDefault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осуществлять фото- и видеосъемку без письменного разрешения директора школы;</w:t>
      </w:r>
    </w:p>
    <w:p w:rsidR="00F94432" w:rsidRPr="002438D7" w:rsidRDefault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курить на территории и здании;</w:t>
      </w:r>
    </w:p>
    <w:p w:rsidR="00F94432" w:rsidRPr="002438D7" w:rsidRDefault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загромождать территорию, основные и запасные ходы (выходы), въезды (выезды), лестничные площадки, подвальные и чердачные помещения строительными и другими материалами или предметами, которые могут явиться причиной, способствующей возгоранию, препятствующей ликвидации пожара, затрудняющей эвакуацию людей, имущества и транспорта, а также способствующей закладке взрывного устройства;</w:t>
      </w:r>
    </w:p>
    <w:p w:rsidR="00F94432" w:rsidRPr="002438D7" w:rsidRDefault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употреблять наркотические (токсичные) вещества, распивать спиртные напитки, находиться лицам с выраженными признаками алкогольного опьянения;</w:t>
      </w:r>
    </w:p>
    <w:p w:rsidR="00F94432" w:rsidRDefault="00EB0E82" w:rsidP="00EB0E8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совершать действия, нарушающие (изменяющие) установленные режимы функционирования технических средств охраны, пожарной сигнализации, вентиляции и теплоснабжения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B0E82" w:rsidRPr="00EB0E82" w:rsidRDefault="00EB0E82" w:rsidP="00EB0E8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5.2.2. В целях обеспечения общественной безопасности, предупреждения противоправных действий работники, обучающиеся, их родители (законные представители) и посетители обязаны подчиняться требованиям дежурного охранника, действия которого находятся в согласии с настоящим Положением и должностной инструкцией.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5.3. </w:t>
      </w:r>
      <w:proofErr w:type="spellStart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основных помещений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5.3.1. По окончании рабочего дня все помещения проверяются на соответствие требованиям пожарной безопасности и закрываются ответственными работниками.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5.3.2. Ключи от помещений выдаются (принимаются) в специально отведенном и оборудованном для хранения ключей 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 стационарном посту охраны на первом этаже в вестибюле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. Там же хранятся дубликаты ключей от всех помещений. Выдача и прием ключей осуществляются дежурными охранниками под подпись в журнале приема и сдачи помещений.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5.3.3. В случае </w:t>
      </w:r>
      <w:proofErr w:type="spellStart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несдачи</w:t>
      </w:r>
      <w:proofErr w:type="spellEnd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ключей дежурный охранник закрывает помещение дубликатом ключей, о чем делается запись в журнале приема и сдачи помещений.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5.3.4. Ключи от запасных выходов (входов), чердачных, подвальных помещений хранятся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стационарном посту охраны на первом этаже в вестибюле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, выдаются под подпись в журнале приема и выдачи ключей по спискам, согласованным с работником, ответственным за безопасность.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5.4. </w:t>
      </w:r>
      <w:proofErr w:type="spellStart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специальных помещений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5.4.1. С целью обеспечения </w:t>
      </w:r>
      <w:proofErr w:type="spellStart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внутриобъектового</w:t>
      </w:r>
      <w:proofErr w:type="spellEnd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 ответственным работником определяется список специальных помещений (серверные, компьютерные классы, архив, музей, склады, подсобные помещения и др.) и устанавливается порядок доступа в них.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5.4.2. Ключи от специальных помещений хранятся в опломбированных пеналах на постах охраны либо у работников школы, в обязанности которых входит их хранение.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5.4.4. В случае сильной необходимости вскрытие специальных помещений осуществляется в присутствии дежурного охранника и представителя администрации школы с составлением акта о вскрытии (далее – акт) в произвольной форме.</w:t>
      </w: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proofErr w:type="spellStart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Внутриобъектовый</w:t>
      </w:r>
      <w:proofErr w:type="spellEnd"/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режим в условиях</w:t>
      </w:r>
      <w:r w:rsidRPr="002438D7">
        <w:rPr>
          <w:lang w:val="ru-RU"/>
        </w:rPr>
        <w:br/>
      </w: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повышенной готовности и чрезвычайных ситуаций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6.1. В периоды повышенной готовности и чрезвычайных ситуаций приказом директора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нахождение или перемещение по территории и зданию школы может быть прекращено или ограничено.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6.2. В периоды подготовки и проведения массовых мероприятий приказом директора школы нахождение или перемещение по территории и зданию школы может быть ограничено.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6.3. При обострении оперативной обстановки принимаются незамедлительные меры:</w:t>
      </w:r>
    </w:p>
    <w:p w:rsidR="00F94432" w:rsidRPr="002438D7" w:rsidRDefault="00EB0E8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при внезапном нападении или возникновении массовых беспорядков в непосредственной близости от территории прекращается пропуск работников, обучающихся, посетителей на выход, организуется их размещение в безопасном месте или эвакуация в безопасное место;</w:t>
      </w:r>
    </w:p>
    <w:p w:rsidR="00F94432" w:rsidRPr="002438D7" w:rsidRDefault="00EB0E8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 случае обнаружения взрывного устройства или подозрительного предмета на объекте проводится эвакуация, прекращается допуск всех лиц до прибытия специалистов по обезвреживанию взрывных устройств, аварийно-спасательных служб и иных структур;</w:t>
      </w:r>
    </w:p>
    <w:p w:rsidR="00F94432" w:rsidRPr="002438D7" w:rsidRDefault="00EB0E8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при возгорании или разлитии сильнодействующих химических или ядовитых веществ прекращается допуск, осуществляется беспрепятственный выход и выезд до прибытия аварийно-спасательных служб, пожарной охраны, МЧС;</w:t>
      </w:r>
    </w:p>
    <w:p w:rsidR="00F94432" w:rsidRPr="002438D7" w:rsidRDefault="00EB0E8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 случае срабатывания или отказа охранной сигнализации блокируется «сработавший» объект, усиливается бдительность, прекращается пропуск посетителей на вход и на выход до выяснения обстановки и причины срабатывания сигнализации.</w:t>
      </w:r>
    </w:p>
    <w:p w:rsidR="00F94432" w:rsidRPr="002438D7" w:rsidRDefault="00EB0E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Ответственность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7.1. Работники, виновные в нарушении требований настоящего Положения (попытка пройти на территорию в состоянии алкогольного или наркотического опьянения; невыполнение законных требований дежурных охранников, уклонение от осмотра вещей; ввоз материальных ценностей без документов или по поддельным документам и т. п.), привлекаются к дисциплинарной ответственности в соответствии с действующим законодательством Российской Федерации и Правилами трудового распорядка.</w:t>
      </w:r>
    </w:p>
    <w:p w:rsidR="00F94432" w:rsidRPr="002438D7" w:rsidRDefault="00EB0E8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7.2. Лицо, нарушающее </w:t>
      </w:r>
      <w:proofErr w:type="spellStart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>внутриобъектовый</w:t>
      </w:r>
      <w:proofErr w:type="spellEnd"/>
      <w:r w:rsidRPr="002438D7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пропускной режимы, может быть задержано дежурным охранником на месте правонарушения и должно быть незамедлительно передано в полицию.</w:t>
      </w:r>
    </w:p>
    <w:sectPr w:rsidR="00F94432" w:rsidRPr="002438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0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21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F57F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438D7"/>
    <w:rsid w:val="002D33B1"/>
    <w:rsid w:val="002D3591"/>
    <w:rsid w:val="003514A0"/>
    <w:rsid w:val="00421E18"/>
    <w:rsid w:val="004F7E17"/>
    <w:rsid w:val="005A05CE"/>
    <w:rsid w:val="00653AF6"/>
    <w:rsid w:val="00B73A5A"/>
    <w:rsid w:val="00CD52CF"/>
    <w:rsid w:val="00E438A1"/>
    <w:rsid w:val="00EB0E82"/>
    <w:rsid w:val="00EF368C"/>
    <w:rsid w:val="00F01E19"/>
    <w:rsid w:val="00F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014F"/>
  <w15:docId w15:val="{02D48646-386C-4E36-BF6F-8F8E64C0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1E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2023-12-08T10:26:00Z</cp:lastPrinted>
  <dcterms:created xsi:type="dcterms:W3CDTF">2023-11-23T06:02:00Z</dcterms:created>
  <dcterms:modified xsi:type="dcterms:W3CDTF">2023-12-08T10:29:00Z</dcterms:modified>
</cp:coreProperties>
</file>